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E410" w14:textId="77777777" w:rsidR="00EF0130" w:rsidRDefault="00902672">
      <w:pPr>
        <w:pStyle w:val="BodyText"/>
        <w:ind w:left="111" w:firstLine="0"/>
        <w:rPr>
          <w:rFonts w:ascii="Times New Roman"/>
          <w:sz w:val="20"/>
        </w:rPr>
      </w:pPr>
      <w:r>
        <w:rPr>
          <w:noProof/>
        </w:rPr>
        <mc:AlternateContent>
          <mc:Choice Requires="wps">
            <w:drawing>
              <wp:anchor distT="0" distB="0" distL="0" distR="0" simplePos="0" relativeHeight="251658240" behindDoc="1" locked="0" layoutInCell="1" allowOverlap="1" wp14:anchorId="4726E428" wp14:editId="7D1B14C6">
                <wp:simplePos x="0" y="0"/>
                <wp:positionH relativeFrom="page">
                  <wp:posOffset>9525</wp:posOffset>
                </wp:positionH>
                <wp:positionV relativeFrom="page">
                  <wp:posOffset>0</wp:posOffset>
                </wp:positionV>
                <wp:extent cx="755142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10680065"/>
                        </a:xfrm>
                        <a:custGeom>
                          <a:avLst/>
                          <a:gdLst/>
                          <a:ahLst/>
                          <a:cxnLst/>
                          <a:rect l="l" t="t" r="r" b="b"/>
                          <a:pathLst>
                            <a:path w="7551420" h="10680065">
                              <a:moveTo>
                                <a:pt x="7551051" y="0"/>
                              </a:moveTo>
                              <a:lnTo>
                                <a:pt x="0" y="0"/>
                              </a:lnTo>
                              <a:lnTo>
                                <a:pt x="0" y="10679442"/>
                              </a:lnTo>
                              <a:lnTo>
                                <a:pt x="7551051" y="10679442"/>
                              </a:lnTo>
                              <a:lnTo>
                                <a:pt x="7551051" y="0"/>
                              </a:lnTo>
                              <a:close/>
                            </a:path>
                          </a:pathLst>
                        </a:custGeom>
                        <a:solidFill>
                          <a:srgbClr val="061D48"/>
                        </a:solidFill>
                      </wps:spPr>
                      <wps:bodyPr wrap="square" lIns="0" tIns="0" rIns="0" bIns="0" rtlCol="0">
                        <a:prstTxWarp prst="textNoShape">
                          <a:avLst/>
                        </a:prstTxWarp>
                        <a:noAutofit/>
                      </wps:bodyPr>
                    </wps:wsp>
                  </a:graphicData>
                </a:graphic>
              </wp:anchor>
            </w:drawing>
          </mc:Choice>
          <mc:Fallback>
            <w:pict>
              <v:shape w14:anchorId="5C5AA837" id="Graphic 1" o:spid="_x0000_s1026" style="position:absolute;margin-left:.75pt;margin-top:0;width:594.6pt;height:840.95pt;z-index:-15760896;visibility:visible;mso-wrap-style:square;mso-wrap-distance-left:0;mso-wrap-distance-top:0;mso-wrap-distance-right:0;mso-wrap-distance-bottom:0;mso-position-horizontal:absolute;mso-position-horizontal-relative:page;mso-position-vertical:absolute;mso-position-vertical-relative:page;v-text-anchor:top" coordsize="755142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" path="m7551051,l,,,10679442r7551051,l7551051,xe" fillcolor="#061d48" stroked="f">
                <v:path arrowok="t"/>
                <w10:wrap anchorx="page" anchory="page"/>
              </v:shape>
            </w:pict>
          </mc:Fallback>
        </mc:AlternateContent>
      </w:r>
      <w:r>
        <w:rPr>
          <w:rFonts w:ascii="Times New Roman"/>
          <w:noProof/>
          <w:sz w:val="20"/>
        </w:rPr>
        <w:drawing>
          <wp:inline distT="0" distB="0" distL="0" distR="0" wp14:anchorId="4726E42A" wp14:editId="4726E42B">
            <wp:extent cx="1190961" cy="78371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190961" cy="783717"/>
                    </a:xfrm>
                    <a:prstGeom prst="rect">
                      <a:avLst/>
                    </a:prstGeom>
                  </pic:spPr>
                </pic:pic>
              </a:graphicData>
            </a:graphic>
          </wp:inline>
        </w:drawing>
      </w:r>
    </w:p>
    <w:p w14:paraId="4726E411" w14:textId="77777777" w:rsidR="00EF0130" w:rsidRDefault="00902672">
      <w:pPr>
        <w:pStyle w:val="Title"/>
        <w:rPr>
          <w:b/>
        </w:rPr>
      </w:pPr>
      <w:r>
        <w:rPr>
          <w:b/>
          <w:color w:val="FFD100"/>
        </w:rPr>
        <w:t>Course</w:t>
      </w:r>
      <w:r>
        <w:rPr>
          <w:b/>
          <w:color w:val="FFD100"/>
          <w:spacing w:val="73"/>
        </w:rPr>
        <w:t xml:space="preserve"> </w:t>
      </w:r>
      <w:r>
        <w:rPr>
          <w:b/>
          <w:color w:val="FFD100"/>
        </w:rPr>
        <w:t>change</w:t>
      </w:r>
      <w:r>
        <w:rPr>
          <w:b/>
          <w:color w:val="FFD100"/>
          <w:spacing w:val="74"/>
        </w:rPr>
        <w:t xml:space="preserve"> </w:t>
      </w:r>
      <w:r>
        <w:rPr>
          <w:b/>
          <w:color w:val="FFD100"/>
          <w:spacing w:val="7"/>
        </w:rPr>
        <w:t>Factsheet</w:t>
      </w:r>
    </w:p>
    <w:p w14:paraId="4726E412" w14:textId="30C572BF" w:rsidR="00EF0130" w:rsidRDefault="00116878">
      <w:pPr>
        <w:pStyle w:val="Heading1"/>
        <w:spacing w:before="269" w:line="240" w:lineRule="auto"/>
      </w:pPr>
      <w:r>
        <w:rPr>
          <w:noProof/>
        </w:rPr>
        <w:drawing>
          <wp:anchor distT="0" distB="0" distL="0" distR="0" simplePos="0" relativeHeight="251658241" behindDoc="1" locked="0" layoutInCell="1" allowOverlap="1" wp14:anchorId="4726E42C" wp14:editId="27E3F204">
            <wp:simplePos x="0" y="0"/>
            <wp:positionH relativeFrom="page">
              <wp:posOffset>568960</wp:posOffset>
            </wp:positionH>
            <wp:positionV relativeFrom="paragraph">
              <wp:posOffset>455930</wp:posOffset>
            </wp:positionV>
            <wp:extent cx="6121310" cy="738656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121310" cy="7386561"/>
                    </a:xfrm>
                    <a:prstGeom prst="rect">
                      <a:avLst/>
                    </a:prstGeom>
                  </pic:spPr>
                </pic:pic>
              </a:graphicData>
            </a:graphic>
          </wp:anchor>
        </w:drawing>
      </w:r>
      <w:r w:rsidR="00902672">
        <w:rPr>
          <w:color w:val="FFD100"/>
        </w:rPr>
        <w:t>Why</w:t>
      </w:r>
      <w:r w:rsidR="00902672">
        <w:rPr>
          <w:color w:val="FFD100"/>
          <w:spacing w:val="-4"/>
        </w:rPr>
        <w:t xml:space="preserve"> </w:t>
      </w:r>
      <w:r w:rsidR="00902672">
        <w:rPr>
          <w:color w:val="FFD100"/>
        </w:rPr>
        <w:t>do</w:t>
      </w:r>
      <w:r w:rsidR="00902672">
        <w:rPr>
          <w:color w:val="FFD100"/>
          <w:spacing w:val="-4"/>
        </w:rPr>
        <w:t xml:space="preserve"> </w:t>
      </w:r>
      <w:r w:rsidR="00902672">
        <w:rPr>
          <w:color w:val="FFD100"/>
        </w:rPr>
        <w:t>course</w:t>
      </w:r>
      <w:r w:rsidR="00902672">
        <w:rPr>
          <w:color w:val="FFD100"/>
          <w:spacing w:val="-4"/>
        </w:rPr>
        <w:t xml:space="preserve"> </w:t>
      </w:r>
      <w:r w:rsidR="00902672">
        <w:rPr>
          <w:color w:val="FFD100"/>
        </w:rPr>
        <w:t>changes</w:t>
      </w:r>
      <w:r w:rsidR="00902672">
        <w:rPr>
          <w:color w:val="FFD100"/>
          <w:spacing w:val="-5"/>
        </w:rPr>
        <w:t xml:space="preserve"> </w:t>
      </w:r>
      <w:r w:rsidR="00902672">
        <w:rPr>
          <w:color w:val="FFD100"/>
        </w:rPr>
        <w:t>have</w:t>
      </w:r>
      <w:r w:rsidR="00902672">
        <w:rPr>
          <w:color w:val="FFD100"/>
          <w:spacing w:val="-4"/>
        </w:rPr>
        <w:t xml:space="preserve"> </w:t>
      </w:r>
      <w:r w:rsidR="00902672">
        <w:rPr>
          <w:color w:val="FFD100"/>
        </w:rPr>
        <w:t>to</w:t>
      </w:r>
      <w:r w:rsidR="00902672">
        <w:rPr>
          <w:color w:val="FFD100"/>
          <w:spacing w:val="-4"/>
        </w:rPr>
        <w:t xml:space="preserve"> </w:t>
      </w:r>
      <w:r w:rsidR="00902672">
        <w:rPr>
          <w:color w:val="FFD100"/>
        </w:rPr>
        <w:t>be</w:t>
      </w:r>
      <w:r w:rsidR="00902672">
        <w:rPr>
          <w:color w:val="FFD100"/>
          <w:spacing w:val="-4"/>
        </w:rPr>
        <w:t xml:space="preserve"> </w:t>
      </w:r>
      <w:r w:rsidR="00902672">
        <w:rPr>
          <w:color w:val="FFD100"/>
        </w:rPr>
        <w:t>reviewed</w:t>
      </w:r>
      <w:r w:rsidR="00902672">
        <w:rPr>
          <w:color w:val="FFD100"/>
          <w:spacing w:val="-5"/>
        </w:rPr>
        <w:t xml:space="preserve"> </w:t>
      </w:r>
      <w:r w:rsidR="00902672">
        <w:rPr>
          <w:color w:val="FFD100"/>
        </w:rPr>
        <w:t>by</w:t>
      </w:r>
      <w:r w:rsidR="00902672">
        <w:rPr>
          <w:color w:val="FFD100"/>
          <w:spacing w:val="-4"/>
        </w:rPr>
        <w:t xml:space="preserve"> </w:t>
      </w:r>
      <w:r w:rsidR="00902672">
        <w:rPr>
          <w:color w:val="FFD100"/>
        </w:rPr>
        <w:t>the Compliance Team?</w:t>
      </w:r>
    </w:p>
    <w:p w14:paraId="4726E413" w14:textId="3205F622" w:rsidR="00EF0130" w:rsidRDefault="00902672">
      <w:pPr>
        <w:pStyle w:val="ListParagraph"/>
        <w:numPr>
          <w:ilvl w:val="0"/>
          <w:numId w:val="2"/>
        </w:numPr>
        <w:tabs>
          <w:tab w:val="left" w:pos="1310"/>
        </w:tabs>
        <w:spacing w:line="297" w:lineRule="exact"/>
        <w:ind w:left="1310"/>
        <w:rPr>
          <w:sz w:val="24"/>
        </w:rPr>
      </w:pPr>
      <w:r>
        <w:rPr>
          <w:color w:val="FFFFFF"/>
          <w:sz w:val="24"/>
        </w:rPr>
        <w:t>Changes</w:t>
      </w:r>
      <w:r>
        <w:rPr>
          <w:color w:val="FFFFFF"/>
          <w:spacing w:val="-3"/>
          <w:sz w:val="24"/>
        </w:rPr>
        <w:t xml:space="preserve"> </w:t>
      </w:r>
      <w:r>
        <w:rPr>
          <w:color w:val="FFFFFF"/>
          <w:sz w:val="24"/>
        </w:rPr>
        <w:t>to</w:t>
      </w:r>
      <w:r>
        <w:rPr>
          <w:color w:val="FFFFFF"/>
          <w:spacing w:val="-1"/>
          <w:sz w:val="24"/>
        </w:rPr>
        <w:t xml:space="preserve"> </w:t>
      </w:r>
      <w:r>
        <w:rPr>
          <w:color w:val="FFFFFF"/>
          <w:sz w:val="24"/>
        </w:rPr>
        <w:t>study</w:t>
      </w:r>
      <w:r>
        <w:rPr>
          <w:color w:val="FFFFFF"/>
          <w:spacing w:val="-2"/>
          <w:sz w:val="24"/>
        </w:rPr>
        <w:t xml:space="preserve"> </w:t>
      </w:r>
      <w:r>
        <w:rPr>
          <w:color w:val="FFFFFF"/>
          <w:sz w:val="24"/>
        </w:rPr>
        <w:t>may</w:t>
      </w:r>
      <w:r>
        <w:rPr>
          <w:color w:val="FFFFFF"/>
          <w:spacing w:val="-2"/>
          <w:sz w:val="24"/>
        </w:rPr>
        <w:t xml:space="preserve"> </w:t>
      </w:r>
      <w:r>
        <w:rPr>
          <w:color w:val="FFFFFF"/>
          <w:sz w:val="24"/>
        </w:rPr>
        <w:t>affect</w:t>
      </w:r>
      <w:r>
        <w:rPr>
          <w:color w:val="FFFFFF"/>
          <w:spacing w:val="-1"/>
          <w:sz w:val="24"/>
        </w:rPr>
        <w:t xml:space="preserve"> </w:t>
      </w:r>
      <w:r>
        <w:rPr>
          <w:color w:val="FFFFFF"/>
          <w:sz w:val="24"/>
        </w:rPr>
        <w:t>a student’s</w:t>
      </w:r>
      <w:r>
        <w:rPr>
          <w:color w:val="FFFFFF"/>
          <w:spacing w:val="-3"/>
          <w:sz w:val="24"/>
        </w:rPr>
        <w:t xml:space="preserve"> </w:t>
      </w:r>
      <w:r>
        <w:rPr>
          <w:color w:val="FFFFFF"/>
          <w:sz w:val="24"/>
        </w:rPr>
        <w:t>immigration</w:t>
      </w:r>
      <w:r>
        <w:rPr>
          <w:color w:val="FFFFFF"/>
          <w:spacing w:val="-1"/>
          <w:sz w:val="24"/>
        </w:rPr>
        <w:t xml:space="preserve"> </w:t>
      </w:r>
      <w:r>
        <w:rPr>
          <w:color w:val="FFFFFF"/>
          <w:sz w:val="24"/>
        </w:rPr>
        <w:t>permission</w:t>
      </w:r>
      <w:r>
        <w:rPr>
          <w:color w:val="FFFFFF"/>
          <w:spacing w:val="-1"/>
          <w:sz w:val="24"/>
        </w:rPr>
        <w:t xml:space="preserve"> </w:t>
      </w:r>
      <w:r>
        <w:rPr>
          <w:color w:val="FFFFFF"/>
          <w:sz w:val="24"/>
        </w:rPr>
        <w:t>to</w:t>
      </w:r>
      <w:r>
        <w:rPr>
          <w:color w:val="FFFFFF"/>
          <w:spacing w:val="-1"/>
          <w:sz w:val="24"/>
        </w:rPr>
        <w:t xml:space="preserve"> </w:t>
      </w:r>
      <w:r>
        <w:rPr>
          <w:color w:val="FFFFFF"/>
          <w:sz w:val="24"/>
        </w:rPr>
        <w:t>be</w:t>
      </w:r>
      <w:r>
        <w:rPr>
          <w:color w:val="FFFFFF"/>
          <w:spacing w:val="-2"/>
          <w:sz w:val="24"/>
        </w:rPr>
        <w:t xml:space="preserve"> </w:t>
      </w:r>
      <w:r>
        <w:rPr>
          <w:color w:val="FFFFFF"/>
          <w:sz w:val="24"/>
        </w:rPr>
        <w:t>in</w:t>
      </w:r>
      <w:r>
        <w:rPr>
          <w:color w:val="FFFFFF"/>
          <w:spacing w:val="-1"/>
          <w:sz w:val="24"/>
        </w:rPr>
        <w:t xml:space="preserve"> </w:t>
      </w:r>
      <w:r>
        <w:rPr>
          <w:color w:val="FFFFFF"/>
          <w:sz w:val="24"/>
        </w:rPr>
        <w:t>the</w:t>
      </w:r>
      <w:r>
        <w:rPr>
          <w:color w:val="FFFFFF"/>
          <w:spacing w:val="-2"/>
          <w:sz w:val="24"/>
        </w:rPr>
        <w:t xml:space="preserve"> </w:t>
      </w:r>
      <w:r>
        <w:rPr>
          <w:color w:val="FFFFFF"/>
          <w:spacing w:val="-5"/>
          <w:sz w:val="24"/>
        </w:rPr>
        <w:t>UK.</w:t>
      </w:r>
    </w:p>
    <w:p w14:paraId="4726E414" w14:textId="7DC38576" w:rsidR="00EF0130" w:rsidRDefault="00902672">
      <w:pPr>
        <w:pStyle w:val="ListParagraph"/>
        <w:numPr>
          <w:ilvl w:val="0"/>
          <w:numId w:val="2"/>
        </w:numPr>
        <w:tabs>
          <w:tab w:val="left" w:pos="1310"/>
        </w:tabs>
        <w:ind w:left="1310"/>
        <w:rPr>
          <w:sz w:val="24"/>
        </w:rPr>
      </w:pPr>
      <w:r>
        <w:rPr>
          <w:color w:val="FFFFFF"/>
          <w:sz w:val="24"/>
        </w:rPr>
        <w:t>Any</w:t>
      </w:r>
      <w:r>
        <w:rPr>
          <w:color w:val="FFFFFF"/>
          <w:spacing w:val="-2"/>
          <w:sz w:val="24"/>
        </w:rPr>
        <w:t xml:space="preserve"> </w:t>
      </w:r>
      <w:r>
        <w:rPr>
          <w:color w:val="FFFFFF"/>
          <w:sz w:val="24"/>
        </w:rPr>
        <w:t>changes</w:t>
      </w:r>
      <w:r>
        <w:rPr>
          <w:color w:val="FFFFFF"/>
          <w:spacing w:val="-2"/>
          <w:sz w:val="24"/>
        </w:rPr>
        <w:t xml:space="preserve"> </w:t>
      </w:r>
      <w:r>
        <w:rPr>
          <w:color w:val="FFFFFF"/>
          <w:sz w:val="24"/>
        </w:rPr>
        <w:t>to</w:t>
      </w:r>
      <w:r>
        <w:rPr>
          <w:color w:val="FFFFFF"/>
          <w:spacing w:val="-1"/>
          <w:sz w:val="24"/>
        </w:rPr>
        <w:t xml:space="preserve"> </w:t>
      </w:r>
      <w:r>
        <w:rPr>
          <w:color w:val="FFFFFF"/>
          <w:sz w:val="24"/>
        </w:rPr>
        <w:t>study</w:t>
      </w:r>
      <w:r>
        <w:rPr>
          <w:color w:val="FFFFFF"/>
          <w:spacing w:val="-1"/>
          <w:sz w:val="24"/>
        </w:rPr>
        <w:t xml:space="preserve"> </w:t>
      </w:r>
      <w:r>
        <w:rPr>
          <w:color w:val="FFFFFF"/>
          <w:sz w:val="24"/>
        </w:rPr>
        <w:t>must</w:t>
      </w:r>
      <w:r>
        <w:rPr>
          <w:color w:val="FFFFFF"/>
          <w:spacing w:val="-1"/>
          <w:sz w:val="24"/>
        </w:rPr>
        <w:t xml:space="preserve"> </w:t>
      </w:r>
      <w:r>
        <w:rPr>
          <w:color w:val="FFFFFF"/>
          <w:sz w:val="24"/>
        </w:rPr>
        <w:t>be</w:t>
      </w:r>
      <w:r>
        <w:rPr>
          <w:color w:val="FFFFFF"/>
          <w:spacing w:val="-2"/>
          <w:sz w:val="24"/>
        </w:rPr>
        <w:t xml:space="preserve"> </w:t>
      </w:r>
      <w:r>
        <w:rPr>
          <w:color w:val="FFFFFF"/>
          <w:sz w:val="24"/>
        </w:rPr>
        <w:t>reported</w:t>
      </w:r>
      <w:r>
        <w:rPr>
          <w:color w:val="FFFFFF"/>
          <w:spacing w:val="-2"/>
          <w:sz w:val="24"/>
        </w:rPr>
        <w:t xml:space="preserve"> </w:t>
      </w:r>
      <w:r>
        <w:rPr>
          <w:color w:val="FFFFFF"/>
          <w:sz w:val="24"/>
        </w:rPr>
        <w:t>to the</w:t>
      </w:r>
      <w:r>
        <w:rPr>
          <w:color w:val="FFFFFF"/>
          <w:spacing w:val="-2"/>
          <w:sz w:val="24"/>
        </w:rPr>
        <w:t xml:space="preserve"> </w:t>
      </w:r>
      <w:r>
        <w:rPr>
          <w:color w:val="FFFFFF"/>
          <w:sz w:val="24"/>
        </w:rPr>
        <w:t>UKVI</w:t>
      </w:r>
      <w:r>
        <w:rPr>
          <w:color w:val="FFFFFF"/>
          <w:spacing w:val="-2"/>
          <w:sz w:val="24"/>
        </w:rPr>
        <w:t xml:space="preserve"> </w:t>
      </w:r>
      <w:r>
        <w:rPr>
          <w:color w:val="FFFFFF"/>
          <w:sz w:val="24"/>
        </w:rPr>
        <w:t>within</w:t>
      </w:r>
      <w:r>
        <w:rPr>
          <w:color w:val="FFFFFF"/>
          <w:spacing w:val="-1"/>
          <w:sz w:val="24"/>
        </w:rPr>
        <w:t xml:space="preserve"> </w:t>
      </w:r>
      <w:r>
        <w:rPr>
          <w:color w:val="FFFFFF"/>
          <w:sz w:val="24"/>
        </w:rPr>
        <w:t>ten</w:t>
      </w:r>
      <w:r>
        <w:rPr>
          <w:color w:val="FFFFFF"/>
          <w:spacing w:val="-2"/>
          <w:sz w:val="24"/>
        </w:rPr>
        <w:t xml:space="preserve"> </w:t>
      </w:r>
      <w:r>
        <w:rPr>
          <w:color w:val="FFFFFF"/>
          <w:sz w:val="24"/>
        </w:rPr>
        <w:t xml:space="preserve">working </w:t>
      </w:r>
      <w:r>
        <w:rPr>
          <w:color w:val="FFFFFF"/>
          <w:spacing w:val="-2"/>
          <w:sz w:val="24"/>
        </w:rPr>
        <w:t>days.</w:t>
      </w:r>
    </w:p>
    <w:p w14:paraId="4726E415" w14:textId="29BC638A" w:rsidR="00EF0130" w:rsidRDefault="00902672">
      <w:pPr>
        <w:pStyle w:val="ListParagraph"/>
        <w:numPr>
          <w:ilvl w:val="0"/>
          <w:numId w:val="2"/>
        </w:numPr>
        <w:tabs>
          <w:tab w:val="left" w:pos="1311"/>
        </w:tabs>
        <w:spacing w:before="36"/>
        <w:ind w:left="1311"/>
        <w:rPr>
          <w:sz w:val="24"/>
        </w:rPr>
      </w:pPr>
      <w:r>
        <w:rPr>
          <w:color w:val="FFFFFF"/>
          <w:sz w:val="24"/>
        </w:rPr>
        <w:t>Course</w:t>
      </w:r>
      <w:r>
        <w:rPr>
          <w:color w:val="FFFFFF"/>
          <w:spacing w:val="-7"/>
          <w:sz w:val="24"/>
        </w:rPr>
        <w:t xml:space="preserve"> </w:t>
      </w:r>
      <w:r>
        <w:rPr>
          <w:color w:val="FFFFFF"/>
          <w:sz w:val="24"/>
        </w:rPr>
        <w:t>changes</w:t>
      </w:r>
      <w:r>
        <w:rPr>
          <w:color w:val="FFFFFF"/>
          <w:spacing w:val="-5"/>
          <w:sz w:val="24"/>
        </w:rPr>
        <w:t xml:space="preserve"> </w:t>
      </w:r>
      <w:r>
        <w:rPr>
          <w:color w:val="FFFFFF"/>
          <w:sz w:val="24"/>
        </w:rPr>
        <w:t>must</w:t>
      </w:r>
      <w:r>
        <w:rPr>
          <w:color w:val="FFFFFF"/>
          <w:spacing w:val="-4"/>
          <w:sz w:val="24"/>
        </w:rPr>
        <w:t xml:space="preserve"> </w:t>
      </w:r>
      <w:r>
        <w:rPr>
          <w:color w:val="FFFFFF"/>
          <w:sz w:val="24"/>
        </w:rPr>
        <w:t>meet</w:t>
      </w:r>
      <w:r>
        <w:rPr>
          <w:color w:val="FFFFFF"/>
          <w:spacing w:val="-4"/>
          <w:sz w:val="24"/>
        </w:rPr>
        <w:t xml:space="preserve"> </w:t>
      </w:r>
      <w:r>
        <w:rPr>
          <w:color w:val="FFFFFF"/>
          <w:sz w:val="24"/>
        </w:rPr>
        <w:t>the</w:t>
      </w:r>
      <w:r>
        <w:rPr>
          <w:color w:val="FFFFFF"/>
          <w:spacing w:val="-4"/>
          <w:sz w:val="24"/>
        </w:rPr>
        <w:t xml:space="preserve"> </w:t>
      </w:r>
      <w:r>
        <w:rPr>
          <w:color w:val="FFFFFF"/>
          <w:sz w:val="24"/>
        </w:rPr>
        <w:t>academic</w:t>
      </w:r>
      <w:r>
        <w:rPr>
          <w:color w:val="FFFFFF"/>
          <w:spacing w:val="-4"/>
          <w:sz w:val="24"/>
        </w:rPr>
        <w:t xml:space="preserve"> </w:t>
      </w:r>
      <w:r>
        <w:rPr>
          <w:color w:val="FFFFFF"/>
          <w:sz w:val="24"/>
        </w:rPr>
        <w:t>progression</w:t>
      </w:r>
      <w:r>
        <w:rPr>
          <w:color w:val="FFFFFF"/>
          <w:spacing w:val="-3"/>
          <w:sz w:val="24"/>
        </w:rPr>
        <w:t xml:space="preserve"> </w:t>
      </w:r>
      <w:r>
        <w:rPr>
          <w:color w:val="FFFFFF"/>
          <w:sz w:val="24"/>
        </w:rPr>
        <w:t>rules</w:t>
      </w:r>
      <w:r>
        <w:rPr>
          <w:color w:val="FFFFFF"/>
          <w:spacing w:val="-5"/>
          <w:sz w:val="24"/>
        </w:rPr>
        <w:t xml:space="preserve"> </w:t>
      </w:r>
      <w:r>
        <w:rPr>
          <w:color w:val="FFFFFF"/>
          <w:sz w:val="24"/>
        </w:rPr>
        <w:t>in</w:t>
      </w:r>
      <w:r>
        <w:rPr>
          <w:color w:val="FFFFFF"/>
          <w:spacing w:val="-4"/>
          <w:sz w:val="24"/>
        </w:rPr>
        <w:t xml:space="preserve"> </w:t>
      </w:r>
      <w:r>
        <w:rPr>
          <w:color w:val="FFFFFF"/>
          <w:sz w:val="24"/>
        </w:rPr>
        <w:t>the</w:t>
      </w:r>
      <w:r>
        <w:rPr>
          <w:color w:val="FFFFFF"/>
          <w:spacing w:val="-5"/>
          <w:sz w:val="24"/>
        </w:rPr>
        <w:t xml:space="preserve"> </w:t>
      </w:r>
      <w:r>
        <w:rPr>
          <w:color w:val="FFFFFF"/>
          <w:sz w:val="24"/>
        </w:rPr>
        <w:t>Student</w:t>
      </w:r>
      <w:r>
        <w:rPr>
          <w:color w:val="FFFFFF"/>
          <w:spacing w:val="-5"/>
          <w:sz w:val="24"/>
        </w:rPr>
        <w:t xml:space="preserve"> </w:t>
      </w:r>
      <w:r>
        <w:rPr>
          <w:color w:val="FFFFFF"/>
          <w:sz w:val="24"/>
        </w:rPr>
        <w:t>Route</w:t>
      </w:r>
      <w:r>
        <w:rPr>
          <w:color w:val="FFFFFF"/>
          <w:spacing w:val="-4"/>
          <w:sz w:val="24"/>
        </w:rPr>
        <w:t xml:space="preserve"> </w:t>
      </w:r>
      <w:r w:rsidR="007513A0">
        <w:rPr>
          <w:color w:val="FFFFFF"/>
          <w:spacing w:val="-2"/>
          <w:sz w:val="24"/>
        </w:rPr>
        <w:t>guidance.</w:t>
      </w:r>
    </w:p>
    <w:p w14:paraId="4726E416" w14:textId="29AD3B90" w:rsidR="00EF0130" w:rsidRPr="001114B5" w:rsidRDefault="00902672">
      <w:pPr>
        <w:pStyle w:val="ListParagraph"/>
        <w:numPr>
          <w:ilvl w:val="0"/>
          <w:numId w:val="2"/>
        </w:numPr>
        <w:tabs>
          <w:tab w:val="left" w:pos="1300"/>
          <w:tab w:val="left" w:pos="1310"/>
        </w:tabs>
        <w:spacing w:before="43" w:line="249" w:lineRule="auto"/>
        <w:ind w:right="545" w:hanging="350"/>
        <w:rPr>
          <w:sz w:val="24"/>
        </w:rPr>
      </w:pPr>
      <w:r>
        <w:rPr>
          <w:rFonts w:ascii="Times New Roman" w:hAnsi="Times New Roman"/>
          <w:color w:val="FFFFFF"/>
          <w:sz w:val="24"/>
        </w:rPr>
        <w:tab/>
      </w:r>
      <w:r>
        <w:rPr>
          <w:color w:val="FFFFFF"/>
          <w:sz w:val="24"/>
        </w:rPr>
        <w:t>Any</w:t>
      </w:r>
      <w:r>
        <w:rPr>
          <w:color w:val="FFFFFF"/>
          <w:spacing w:val="-1"/>
          <w:sz w:val="24"/>
        </w:rPr>
        <w:t xml:space="preserve"> </w:t>
      </w:r>
      <w:r>
        <w:rPr>
          <w:color w:val="FFFFFF"/>
          <w:sz w:val="24"/>
        </w:rPr>
        <w:t>changes</w:t>
      </w:r>
      <w:r>
        <w:rPr>
          <w:color w:val="FFFFFF"/>
          <w:spacing w:val="-1"/>
          <w:sz w:val="24"/>
        </w:rPr>
        <w:t xml:space="preserve"> </w:t>
      </w:r>
      <w:r>
        <w:rPr>
          <w:color w:val="FFFFFF"/>
          <w:sz w:val="24"/>
        </w:rPr>
        <w:t>in end</w:t>
      </w:r>
      <w:r>
        <w:rPr>
          <w:color w:val="FFFFFF"/>
          <w:spacing w:val="-1"/>
          <w:sz w:val="24"/>
        </w:rPr>
        <w:t xml:space="preserve"> </w:t>
      </w:r>
      <w:r>
        <w:rPr>
          <w:color w:val="FFFFFF"/>
          <w:sz w:val="24"/>
        </w:rPr>
        <w:t xml:space="preserve">date may affect whether a student </w:t>
      </w:r>
      <w:r w:rsidR="00204DEF">
        <w:rPr>
          <w:color w:val="FFFFFF"/>
          <w:sz w:val="24"/>
        </w:rPr>
        <w:t>must</w:t>
      </w:r>
      <w:r>
        <w:rPr>
          <w:color w:val="FFFFFF"/>
          <w:sz w:val="24"/>
        </w:rPr>
        <w:t xml:space="preserve"> leave</w:t>
      </w:r>
      <w:r>
        <w:rPr>
          <w:color w:val="FFFFFF"/>
          <w:spacing w:val="-1"/>
          <w:sz w:val="24"/>
        </w:rPr>
        <w:t xml:space="preserve"> </w:t>
      </w:r>
      <w:r>
        <w:rPr>
          <w:color w:val="FFFFFF"/>
          <w:sz w:val="24"/>
        </w:rPr>
        <w:t>the</w:t>
      </w:r>
      <w:r>
        <w:rPr>
          <w:color w:val="FFFFFF"/>
          <w:spacing w:val="-1"/>
          <w:sz w:val="24"/>
        </w:rPr>
        <w:t xml:space="preserve"> </w:t>
      </w:r>
      <w:r>
        <w:rPr>
          <w:color w:val="FFFFFF"/>
          <w:sz w:val="24"/>
        </w:rPr>
        <w:t>UK</w:t>
      </w:r>
      <w:r>
        <w:rPr>
          <w:color w:val="FFFFFF"/>
          <w:spacing w:val="-1"/>
          <w:sz w:val="24"/>
        </w:rPr>
        <w:t xml:space="preserve"> </w:t>
      </w:r>
      <w:r>
        <w:rPr>
          <w:color w:val="FFFFFF"/>
          <w:sz w:val="24"/>
        </w:rPr>
        <w:t>to re-apply for their Student Route visa.</w:t>
      </w:r>
    </w:p>
    <w:p w14:paraId="4726E417" w14:textId="7020AE23" w:rsidR="00EF0130" w:rsidRDefault="00EF0130">
      <w:pPr>
        <w:pStyle w:val="BodyText"/>
        <w:spacing w:before="7"/>
        <w:ind w:left="0" w:firstLine="0"/>
      </w:pPr>
    </w:p>
    <w:p w14:paraId="4726E418" w14:textId="306768AE" w:rsidR="00EF0130" w:rsidRDefault="00902672">
      <w:pPr>
        <w:pStyle w:val="Heading1"/>
        <w:spacing w:line="423" w:lineRule="exact"/>
      </w:pPr>
      <w:r>
        <w:rPr>
          <w:color w:val="FFD100"/>
        </w:rPr>
        <w:t>What</w:t>
      </w:r>
      <w:r>
        <w:rPr>
          <w:color w:val="FFD100"/>
          <w:spacing w:val="-5"/>
        </w:rPr>
        <w:t xml:space="preserve"> </w:t>
      </w:r>
      <w:r>
        <w:rPr>
          <w:color w:val="FFD100"/>
        </w:rPr>
        <w:t>if</w:t>
      </w:r>
      <w:r>
        <w:rPr>
          <w:color w:val="FFD100"/>
          <w:spacing w:val="-2"/>
        </w:rPr>
        <w:t xml:space="preserve"> </w:t>
      </w:r>
      <w:r>
        <w:rPr>
          <w:color w:val="FFD100"/>
        </w:rPr>
        <w:t>there</w:t>
      </w:r>
      <w:r>
        <w:rPr>
          <w:color w:val="FFD100"/>
          <w:spacing w:val="-2"/>
        </w:rPr>
        <w:t xml:space="preserve"> </w:t>
      </w:r>
      <w:r>
        <w:rPr>
          <w:color w:val="FFD100"/>
        </w:rPr>
        <w:t>is</w:t>
      </w:r>
      <w:r>
        <w:rPr>
          <w:color w:val="FFD100"/>
          <w:spacing w:val="-3"/>
        </w:rPr>
        <w:t xml:space="preserve"> </w:t>
      </w:r>
      <w:r>
        <w:rPr>
          <w:color w:val="FFD100"/>
        </w:rPr>
        <w:t>no</w:t>
      </w:r>
      <w:r>
        <w:rPr>
          <w:color w:val="FFD100"/>
          <w:spacing w:val="-1"/>
        </w:rPr>
        <w:t xml:space="preserve"> </w:t>
      </w:r>
      <w:r>
        <w:rPr>
          <w:color w:val="FFD100"/>
        </w:rPr>
        <w:t>change</w:t>
      </w:r>
      <w:r>
        <w:rPr>
          <w:color w:val="FFD100"/>
          <w:spacing w:val="-2"/>
        </w:rPr>
        <w:t xml:space="preserve"> </w:t>
      </w:r>
      <w:r>
        <w:rPr>
          <w:color w:val="FFD100"/>
        </w:rPr>
        <w:t>in</w:t>
      </w:r>
      <w:r>
        <w:rPr>
          <w:color w:val="FFD100"/>
          <w:spacing w:val="-3"/>
        </w:rPr>
        <w:t xml:space="preserve"> </w:t>
      </w:r>
      <w:r>
        <w:rPr>
          <w:color w:val="FFD100"/>
        </w:rPr>
        <w:t>course</w:t>
      </w:r>
      <w:r>
        <w:rPr>
          <w:color w:val="FFD100"/>
          <w:spacing w:val="-2"/>
        </w:rPr>
        <w:t xml:space="preserve"> </w:t>
      </w:r>
      <w:r>
        <w:rPr>
          <w:color w:val="FFD100"/>
        </w:rPr>
        <w:t>end</w:t>
      </w:r>
      <w:r>
        <w:rPr>
          <w:color w:val="FFD100"/>
          <w:spacing w:val="-2"/>
        </w:rPr>
        <w:t xml:space="preserve"> date?</w:t>
      </w:r>
    </w:p>
    <w:p w14:paraId="4726E419" w14:textId="7331DBE0" w:rsidR="00EF0130" w:rsidRDefault="00902672">
      <w:pPr>
        <w:pStyle w:val="BodyText"/>
        <w:ind w:left="590" w:right="388" w:firstLine="0"/>
      </w:pPr>
      <w:r>
        <w:rPr>
          <w:color w:val="FFFFFF"/>
        </w:rPr>
        <w:t>If</w:t>
      </w:r>
      <w:r>
        <w:rPr>
          <w:color w:val="FFFFFF"/>
          <w:spacing w:val="-15"/>
        </w:rPr>
        <w:t xml:space="preserve"> </w:t>
      </w:r>
      <w:r>
        <w:rPr>
          <w:color w:val="FFFFFF"/>
        </w:rPr>
        <w:t>a</w:t>
      </w:r>
      <w:r>
        <w:rPr>
          <w:color w:val="FFFFFF"/>
          <w:spacing w:val="-14"/>
        </w:rPr>
        <w:t xml:space="preserve"> </w:t>
      </w:r>
      <w:r>
        <w:rPr>
          <w:color w:val="FFFFFF"/>
        </w:rPr>
        <w:t>student</w:t>
      </w:r>
      <w:r>
        <w:rPr>
          <w:color w:val="FFFFFF"/>
          <w:spacing w:val="-14"/>
        </w:rPr>
        <w:t xml:space="preserve"> </w:t>
      </w:r>
      <w:r>
        <w:rPr>
          <w:color w:val="FFFFFF"/>
        </w:rPr>
        <w:t>wishes</w:t>
      </w:r>
      <w:r>
        <w:rPr>
          <w:color w:val="FFFFFF"/>
          <w:spacing w:val="-15"/>
        </w:rPr>
        <w:t xml:space="preserve"> </w:t>
      </w:r>
      <w:r>
        <w:rPr>
          <w:color w:val="FFFFFF"/>
        </w:rPr>
        <w:t>to</w:t>
      </w:r>
      <w:r>
        <w:rPr>
          <w:color w:val="FFFFFF"/>
          <w:spacing w:val="-16"/>
        </w:rPr>
        <w:t xml:space="preserve"> </w:t>
      </w:r>
      <w:r>
        <w:rPr>
          <w:color w:val="FFFFFF"/>
        </w:rPr>
        <w:t>change</w:t>
      </w:r>
      <w:r>
        <w:rPr>
          <w:color w:val="FFFFFF"/>
          <w:spacing w:val="-15"/>
        </w:rPr>
        <w:t xml:space="preserve"> </w:t>
      </w:r>
      <w:r>
        <w:rPr>
          <w:color w:val="FFFFFF"/>
        </w:rPr>
        <w:t>course</w:t>
      </w:r>
      <w:r>
        <w:rPr>
          <w:color w:val="FFFFFF"/>
          <w:spacing w:val="-15"/>
        </w:rPr>
        <w:t xml:space="preserve"> </w:t>
      </w:r>
      <w:r>
        <w:rPr>
          <w:color w:val="FFFFFF"/>
        </w:rPr>
        <w:t>and</w:t>
      </w:r>
      <w:r>
        <w:rPr>
          <w:color w:val="FFFFFF"/>
          <w:spacing w:val="-15"/>
        </w:rPr>
        <w:t xml:space="preserve"> </w:t>
      </w:r>
      <w:r>
        <w:rPr>
          <w:color w:val="FFFFFF"/>
        </w:rPr>
        <w:t>they</w:t>
      </w:r>
      <w:r>
        <w:rPr>
          <w:color w:val="FFFFFF"/>
          <w:spacing w:val="-15"/>
        </w:rPr>
        <w:t xml:space="preserve"> </w:t>
      </w:r>
      <w:r>
        <w:rPr>
          <w:color w:val="FFFFFF"/>
        </w:rPr>
        <w:t>can</w:t>
      </w:r>
      <w:r>
        <w:rPr>
          <w:color w:val="FFFFFF"/>
          <w:spacing w:val="-14"/>
        </w:rPr>
        <w:t xml:space="preserve"> </w:t>
      </w:r>
      <w:r>
        <w:rPr>
          <w:color w:val="FFFFFF"/>
        </w:rPr>
        <w:t>still</w:t>
      </w:r>
      <w:r>
        <w:rPr>
          <w:color w:val="FFFFFF"/>
          <w:spacing w:val="-15"/>
        </w:rPr>
        <w:t xml:space="preserve"> </w:t>
      </w:r>
      <w:r>
        <w:rPr>
          <w:color w:val="FFFFFF"/>
        </w:rPr>
        <w:t>complete</w:t>
      </w:r>
      <w:r>
        <w:rPr>
          <w:color w:val="FFFFFF"/>
          <w:spacing w:val="-15"/>
        </w:rPr>
        <w:t xml:space="preserve"> </w:t>
      </w:r>
      <w:r>
        <w:rPr>
          <w:color w:val="FFFFFF"/>
        </w:rPr>
        <w:t>their</w:t>
      </w:r>
      <w:r>
        <w:rPr>
          <w:color w:val="FFFFFF"/>
          <w:spacing w:val="-15"/>
        </w:rPr>
        <w:t xml:space="preserve"> </w:t>
      </w:r>
      <w:r>
        <w:rPr>
          <w:color w:val="FFFFFF"/>
        </w:rPr>
        <w:t>studies</w:t>
      </w:r>
      <w:r>
        <w:rPr>
          <w:color w:val="FFFFFF"/>
          <w:spacing w:val="-15"/>
        </w:rPr>
        <w:t xml:space="preserve"> </w:t>
      </w:r>
      <w:r>
        <w:rPr>
          <w:color w:val="FFFFFF"/>
        </w:rPr>
        <w:t>within</w:t>
      </w:r>
      <w:r>
        <w:rPr>
          <w:color w:val="FFFFFF"/>
          <w:spacing w:val="-14"/>
        </w:rPr>
        <w:t xml:space="preserve"> </w:t>
      </w:r>
      <w:r>
        <w:rPr>
          <w:color w:val="FFFFFF"/>
        </w:rPr>
        <w:t>the</w:t>
      </w:r>
      <w:r>
        <w:rPr>
          <w:color w:val="FFFFFF"/>
          <w:spacing w:val="-15"/>
        </w:rPr>
        <w:t xml:space="preserve"> </w:t>
      </w:r>
      <w:r>
        <w:rPr>
          <w:color w:val="FFFFFF"/>
        </w:rPr>
        <w:t>validity of their current visa, they can change course provided:</w:t>
      </w:r>
      <w:r w:rsidR="00116878" w:rsidRPr="00116878">
        <w:t xml:space="preserve"> </w:t>
      </w:r>
    </w:p>
    <w:p w14:paraId="4726E41A" w14:textId="3E5B1DF2" w:rsidR="00EF0130" w:rsidRDefault="00902672">
      <w:pPr>
        <w:pStyle w:val="ListParagraph"/>
        <w:numPr>
          <w:ilvl w:val="0"/>
          <w:numId w:val="1"/>
        </w:numPr>
        <w:tabs>
          <w:tab w:val="left" w:pos="1310"/>
        </w:tabs>
        <w:spacing w:before="7" w:line="232" w:lineRule="auto"/>
        <w:ind w:right="546"/>
        <w:rPr>
          <w:sz w:val="24"/>
        </w:rPr>
      </w:pPr>
      <w:r>
        <w:rPr>
          <w:color w:val="FFFFFF"/>
          <w:sz w:val="24"/>
        </w:rPr>
        <w:t>The student provides a valid personal statement de</w:t>
      </w:r>
      <w:r w:rsidR="008A78F5">
        <w:rPr>
          <w:color w:val="FFFFFF"/>
          <w:sz w:val="24"/>
        </w:rPr>
        <w:t>tail</w:t>
      </w:r>
      <w:r>
        <w:rPr>
          <w:color w:val="FFFFFF"/>
          <w:sz w:val="24"/>
        </w:rPr>
        <w:t xml:space="preserve">ing why they wish to change </w:t>
      </w:r>
      <w:r>
        <w:rPr>
          <w:color w:val="FFFFFF"/>
          <w:spacing w:val="-2"/>
          <w:sz w:val="24"/>
        </w:rPr>
        <w:t>course.</w:t>
      </w:r>
    </w:p>
    <w:p w14:paraId="4726E41B" w14:textId="77777777" w:rsidR="00EF0130" w:rsidRDefault="00902672">
      <w:pPr>
        <w:pStyle w:val="ListParagraph"/>
        <w:numPr>
          <w:ilvl w:val="0"/>
          <w:numId w:val="1"/>
        </w:numPr>
        <w:tabs>
          <w:tab w:val="left" w:pos="1310"/>
        </w:tabs>
        <w:spacing w:before="2"/>
        <w:rPr>
          <w:sz w:val="24"/>
        </w:rPr>
      </w:pPr>
      <w:r>
        <w:rPr>
          <w:color w:val="FFFFFF"/>
          <w:sz w:val="24"/>
        </w:rPr>
        <w:t>The</w:t>
      </w:r>
      <w:r>
        <w:rPr>
          <w:color w:val="FFFFFF"/>
          <w:spacing w:val="-4"/>
          <w:sz w:val="24"/>
        </w:rPr>
        <w:t xml:space="preserve"> </w:t>
      </w:r>
      <w:r>
        <w:rPr>
          <w:color w:val="FFFFFF"/>
          <w:sz w:val="24"/>
        </w:rPr>
        <w:t>new</w:t>
      </w:r>
      <w:r>
        <w:rPr>
          <w:color w:val="FFFFFF"/>
          <w:spacing w:val="-1"/>
          <w:sz w:val="24"/>
        </w:rPr>
        <w:t xml:space="preserve"> </w:t>
      </w:r>
      <w:r>
        <w:rPr>
          <w:color w:val="FFFFFF"/>
          <w:sz w:val="24"/>
        </w:rPr>
        <w:t>course</w:t>
      </w:r>
      <w:r>
        <w:rPr>
          <w:color w:val="FFFFFF"/>
          <w:spacing w:val="-2"/>
          <w:sz w:val="24"/>
        </w:rPr>
        <w:t xml:space="preserve"> </w:t>
      </w:r>
      <w:r>
        <w:rPr>
          <w:color w:val="FFFFFF"/>
          <w:sz w:val="24"/>
        </w:rPr>
        <w:t>is</w:t>
      </w:r>
      <w:r>
        <w:rPr>
          <w:color w:val="FFFFFF"/>
          <w:spacing w:val="-2"/>
          <w:sz w:val="24"/>
        </w:rPr>
        <w:t xml:space="preserve"> </w:t>
      </w:r>
      <w:r>
        <w:rPr>
          <w:color w:val="FFFFFF"/>
          <w:sz w:val="24"/>
        </w:rPr>
        <w:t>at the</w:t>
      </w:r>
      <w:r>
        <w:rPr>
          <w:color w:val="FFFFFF"/>
          <w:spacing w:val="-2"/>
          <w:sz w:val="24"/>
        </w:rPr>
        <w:t xml:space="preserve"> </w:t>
      </w:r>
      <w:r>
        <w:rPr>
          <w:color w:val="FFFFFF"/>
          <w:sz w:val="24"/>
        </w:rPr>
        <w:t>same</w:t>
      </w:r>
      <w:r>
        <w:rPr>
          <w:color w:val="FFFFFF"/>
          <w:spacing w:val="-2"/>
          <w:sz w:val="24"/>
        </w:rPr>
        <w:t xml:space="preserve"> </w:t>
      </w:r>
      <w:r>
        <w:rPr>
          <w:color w:val="FFFFFF"/>
          <w:sz w:val="24"/>
        </w:rPr>
        <w:t>level</w:t>
      </w:r>
      <w:r>
        <w:rPr>
          <w:color w:val="FFFFFF"/>
          <w:spacing w:val="-2"/>
          <w:sz w:val="24"/>
        </w:rPr>
        <w:t xml:space="preserve"> </w:t>
      </w:r>
      <w:r>
        <w:rPr>
          <w:color w:val="FFFFFF"/>
          <w:sz w:val="24"/>
        </w:rPr>
        <w:t>as</w:t>
      </w:r>
      <w:r>
        <w:rPr>
          <w:color w:val="FFFFFF"/>
          <w:spacing w:val="-2"/>
          <w:sz w:val="24"/>
        </w:rPr>
        <w:t xml:space="preserve"> </w:t>
      </w:r>
      <w:r>
        <w:rPr>
          <w:color w:val="FFFFFF"/>
          <w:sz w:val="24"/>
        </w:rPr>
        <w:t>their</w:t>
      </w:r>
      <w:r>
        <w:rPr>
          <w:color w:val="FFFFFF"/>
          <w:spacing w:val="-2"/>
          <w:sz w:val="24"/>
        </w:rPr>
        <w:t xml:space="preserve"> </w:t>
      </w:r>
      <w:r>
        <w:rPr>
          <w:color w:val="FFFFFF"/>
          <w:sz w:val="24"/>
        </w:rPr>
        <w:t xml:space="preserve">current </w:t>
      </w:r>
      <w:r>
        <w:rPr>
          <w:color w:val="FFFFFF"/>
          <w:spacing w:val="-2"/>
          <w:sz w:val="24"/>
        </w:rPr>
        <w:t>course.</w:t>
      </w:r>
    </w:p>
    <w:p w14:paraId="49D6260B" w14:textId="4FE73039" w:rsidR="00116878" w:rsidRPr="00116878" w:rsidRDefault="00902672" w:rsidP="00116878">
      <w:pPr>
        <w:pStyle w:val="ListParagraph"/>
        <w:numPr>
          <w:ilvl w:val="0"/>
          <w:numId w:val="1"/>
        </w:numPr>
        <w:tabs>
          <w:tab w:val="left" w:pos="1310"/>
        </w:tabs>
        <w:spacing w:before="37"/>
        <w:rPr>
          <w:sz w:val="24"/>
        </w:rPr>
      </w:pPr>
      <w:r>
        <w:rPr>
          <w:color w:val="FFFFFF"/>
          <w:sz w:val="24"/>
        </w:rPr>
        <w:t>They</w:t>
      </w:r>
      <w:r>
        <w:rPr>
          <w:color w:val="FFFFFF"/>
          <w:spacing w:val="-7"/>
          <w:sz w:val="24"/>
        </w:rPr>
        <w:t xml:space="preserve"> </w:t>
      </w:r>
      <w:r>
        <w:rPr>
          <w:color w:val="FFFFFF"/>
          <w:sz w:val="24"/>
        </w:rPr>
        <w:t>have</w:t>
      </w:r>
      <w:r>
        <w:rPr>
          <w:color w:val="FFFFFF"/>
          <w:spacing w:val="-4"/>
          <w:sz w:val="24"/>
        </w:rPr>
        <w:t xml:space="preserve"> </w:t>
      </w:r>
      <w:r>
        <w:rPr>
          <w:color w:val="FFFFFF"/>
          <w:sz w:val="24"/>
        </w:rPr>
        <w:t>not</w:t>
      </w:r>
      <w:r>
        <w:rPr>
          <w:color w:val="FFFFFF"/>
          <w:spacing w:val="-4"/>
          <w:sz w:val="24"/>
        </w:rPr>
        <w:t xml:space="preserve"> </w:t>
      </w:r>
      <w:r>
        <w:rPr>
          <w:color w:val="FFFFFF"/>
          <w:sz w:val="24"/>
        </w:rPr>
        <w:t>previously</w:t>
      </w:r>
      <w:r>
        <w:rPr>
          <w:color w:val="FFFFFF"/>
          <w:spacing w:val="-4"/>
          <w:sz w:val="24"/>
        </w:rPr>
        <w:t xml:space="preserve"> </w:t>
      </w:r>
      <w:r>
        <w:rPr>
          <w:color w:val="FFFFFF"/>
          <w:sz w:val="24"/>
        </w:rPr>
        <w:t>studied</w:t>
      </w:r>
      <w:r>
        <w:rPr>
          <w:color w:val="FFFFFF"/>
          <w:spacing w:val="-5"/>
          <w:sz w:val="24"/>
        </w:rPr>
        <w:t xml:space="preserve"> </w:t>
      </w:r>
      <w:r>
        <w:rPr>
          <w:color w:val="FFFFFF"/>
          <w:sz w:val="24"/>
        </w:rPr>
        <w:t>another</w:t>
      </w:r>
      <w:r>
        <w:rPr>
          <w:color w:val="FFFFFF"/>
          <w:spacing w:val="-4"/>
          <w:sz w:val="24"/>
        </w:rPr>
        <w:t xml:space="preserve"> </w:t>
      </w:r>
      <w:r>
        <w:rPr>
          <w:color w:val="FFFFFF"/>
          <w:sz w:val="24"/>
        </w:rPr>
        <w:t>course</w:t>
      </w:r>
      <w:r>
        <w:rPr>
          <w:color w:val="FFFFFF"/>
          <w:spacing w:val="-5"/>
          <w:sz w:val="24"/>
        </w:rPr>
        <w:t xml:space="preserve"> </w:t>
      </w:r>
      <w:r>
        <w:rPr>
          <w:color w:val="FFFFFF"/>
          <w:sz w:val="24"/>
        </w:rPr>
        <w:t>in</w:t>
      </w:r>
      <w:r>
        <w:rPr>
          <w:color w:val="FFFFFF"/>
          <w:spacing w:val="-4"/>
          <w:sz w:val="24"/>
        </w:rPr>
        <w:t xml:space="preserve"> </w:t>
      </w:r>
      <w:r>
        <w:rPr>
          <w:color w:val="FFFFFF"/>
          <w:sz w:val="24"/>
        </w:rPr>
        <w:t>the</w:t>
      </w:r>
      <w:r>
        <w:rPr>
          <w:color w:val="FFFFFF"/>
          <w:spacing w:val="-4"/>
          <w:sz w:val="24"/>
        </w:rPr>
        <w:t xml:space="preserve"> </w:t>
      </w:r>
      <w:r>
        <w:rPr>
          <w:color w:val="FFFFFF"/>
          <w:sz w:val="24"/>
        </w:rPr>
        <w:t>UK</w:t>
      </w:r>
      <w:r>
        <w:rPr>
          <w:color w:val="FFFFFF"/>
          <w:spacing w:val="-4"/>
          <w:sz w:val="24"/>
        </w:rPr>
        <w:t xml:space="preserve"> </w:t>
      </w:r>
      <w:r>
        <w:rPr>
          <w:color w:val="FFFFFF"/>
          <w:sz w:val="24"/>
        </w:rPr>
        <w:t>on</w:t>
      </w:r>
      <w:r>
        <w:rPr>
          <w:color w:val="FFFFFF"/>
          <w:spacing w:val="-3"/>
          <w:sz w:val="24"/>
        </w:rPr>
        <w:t xml:space="preserve"> </w:t>
      </w:r>
      <w:r>
        <w:rPr>
          <w:color w:val="FFFFFF"/>
          <w:sz w:val="24"/>
        </w:rPr>
        <w:t>a</w:t>
      </w:r>
      <w:r>
        <w:rPr>
          <w:color w:val="FFFFFF"/>
          <w:spacing w:val="-6"/>
          <w:sz w:val="24"/>
        </w:rPr>
        <w:t xml:space="preserve"> </w:t>
      </w:r>
      <w:r>
        <w:rPr>
          <w:color w:val="FFFFFF"/>
          <w:sz w:val="24"/>
        </w:rPr>
        <w:t>Student</w:t>
      </w:r>
      <w:r>
        <w:rPr>
          <w:color w:val="FFFFFF"/>
          <w:spacing w:val="-4"/>
          <w:sz w:val="24"/>
        </w:rPr>
        <w:t xml:space="preserve"> </w:t>
      </w:r>
      <w:r>
        <w:rPr>
          <w:color w:val="FFFFFF"/>
          <w:sz w:val="24"/>
        </w:rPr>
        <w:t>Route</w:t>
      </w:r>
      <w:r>
        <w:rPr>
          <w:color w:val="FFFFFF"/>
          <w:spacing w:val="-4"/>
          <w:sz w:val="24"/>
        </w:rPr>
        <w:t xml:space="preserve"> </w:t>
      </w:r>
      <w:r>
        <w:rPr>
          <w:color w:val="FFFFFF"/>
          <w:spacing w:val="-2"/>
          <w:sz w:val="24"/>
        </w:rPr>
        <w:t>visa.</w:t>
      </w:r>
      <w:r w:rsidR="0092497A">
        <w:rPr>
          <w:color w:val="FFFFFF"/>
          <w:spacing w:val="-2"/>
          <w:sz w:val="24"/>
        </w:rPr>
        <w:br/>
      </w:r>
    </w:p>
    <w:p w14:paraId="4726E41D" w14:textId="77777777" w:rsidR="00EF0130" w:rsidRDefault="00EF0130">
      <w:pPr>
        <w:pStyle w:val="BodyText"/>
        <w:spacing w:before="55"/>
        <w:ind w:left="0" w:firstLine="0"/>
      </w:pPr>
    </w:p>
    <w:p w14:paraId="4726E41E" w14:textId="77777777" w:rsidR="00EF0130" w:rsidRDefault="00902672">
      <w:pPr>
        <w:pStyle w:val="Heading1"/>
        <w:spacing w:before="1"/>
      </w:pPr>
      <w:r>
        <w:rPr>
          <w:color w:val="FFD100"/>
        </w:rPr>
        <w:t>What</w:t>
      </w:r>
      <w:r>
        <w:rPr>
          <w:color w:val="FFD100"/>
          <w:spacing w:val="-6"/>
        </w:rPr>
        <w:t xml:space="preserve"> </w:t>
      </w:r>
      <w:r>
        <w:rPr>
          <w:color w:val="FFD100"/>
        </w:rPr>
        <w:t>if</w:t>
      </w:r>
      <w:r>
        <w:rPr>
          <w:color w:val="FFD100"/>
          <w:spacing w:val="-3"/>
        </w:rPr>
        <w:t xml:space="preserve"> </w:t>
      </w:r>
      <w:r>
        <w:rPr>
          <w:color w:val="FFD100"/>
        </w:rPr>
        <w:t>the</w:t>
      </w:r>
      <w:r>
        <w:rPr>
          <w:color w:val="FFD100"/>
          <w:spacing w:val="-3"/>
        </w:rPr>
        <w:t xml:space="preserve"> </w:t>
      </w:r>
      <w:r>
        <w:rPr>
          <w:color w:val="FFD100"/>
        </w:rPr>
        <w:t>student</w:t>
      </w:r>
      <w:r>
        <w:rPr>
          <w:color w:val="FFD100"/>
          <w:spacing w:val="-4"/>
        </w:rPr>
        <w:t xml:space="preserve"> </w:t>
      </w:r>
      <w:r>
        <w:rPr>
          <w:color w:val="FFD100"/>
        </w:rPr>
        <w:t>loses</w:t>
      </w:r>
      <w:r>
        <w:rPr>
          <w:color w:val="FFD100"/>
          <w:spacing w:val="-4"/>
        </w:rPr>
        <w:t xml:space="preserve"> </w:t>
      </w:r>
      <w:r>
        <w:rPr>
          <w:color w:val="FFD100"/>
        </w:rPr>
        <w:t>eligibility</w:t>
      </w:r>
      <w:r>
        <w:rPr>
          <w:color w:val="FFD100"/>
          <w:spacing w:val="-3"/>
        </w:rPr>
        <w:t xml:space="preserve"> </w:t>
      </w:r>
      <w:r>
        <w:rPr>
          <w:color w:val="FFD100"/>
        </w:rPr>
        <w:t>to</w:t>
      </w:r>
      <w:r>
        <w:rPr>
          <w:color w:val="FFD100"/>
          <w:spacing w:val="-3"/>
        </w:rPr>
        <w:t xml:space="preserve"> </w:t>
      </w:r>
      <w:r>
        <w:rPr>
          <w:color w:val="FFD100"/>
        </w:rPr>
        <w:t>the</w:t>
      </w:r>
      <w:r>
        <w:rPr>
          <w:color w:val="FFD100"/>
          <w:spacing w:val="-3"/>
        </w:rPr>
        <w:t xml:space="preserve"> </w:t>
      </w:r>
      <w:r>
        <w:rPr>
          <w:color w:val="FFD100"/>
        </w:rPr>
        <w:t>Graduate</w:t>
      </w:r>
      <w:r>
        <w:rPr>
          <w:color w:val="FFD100"/>
          <w:spacing w:val="-2"/>
        </w:rPr>
        <w:t xml:space="preserve"> Route?</w:t>
      </w:r>
    </w:p>
    <w:p w14:paraId="4726E41F" w14:textId="6A4004AA" w:rsidR="00EF0130" w:rsidRDefault="00624415">
      <w:pPr>
        <w:pStyle w:val="BodyText"/>
        <w:ind w:left="590" w:right="544" w:firstLine="0"/>
        <w:jc w:val="both"/>
        <w:rPr>
          <w:b/>
        </w:rPr>
      </w:pPr>
      <w:r w:rsidRPr="00624415">
        <w:rPr>
          <w:bCs/>
          <w:color w:val="FFFFFF"/>
        </w:rPr>
        <w:t>The Home Office introduced the Graduate route ("post-study work") visa, that will allow students to stay and work in the UK after successfully completing their studies. Currently, according to the policy, to be eligible for this visa, you must have the completed degree within the period of your current student permission and for the same course that your CAS was assigned. Therefore, if a student changes their course to something different from what the CAS was assigned for, it is possible that they may not be eligible for the Graduate Route.</w:t>
      </w:r>
      <w:r w:rsidRPr="00624415">
        <w:rPr>
          <w:b/>
          <w:color w:val="FFFFFF"/>
        </w:rPr>
        <w:t xml:space="preserve"> Therefore, course changes can only be agreed on an exceptional basis.</w:t>
      </w:r>
    </w:p>
    <w:p w14:paraId="4726E420" w14:textId="77777777" w:rsidR="00EF0130" w:rsidRDefault="00EF0130">
      <w:pPr>
        <w:pStyle w:val="BodyText"/>
        <w:spacing w:before="60"/>
        <w:ind w:left="0" w:firstLine="0"/>
        <w:rPr>
          <w:b/>
        </w:rPr>
      </w:pPr>
    </w:p>
    <w:p w14:paraId="4726E421" w14:textId="77777777" w:rsidR="00EF0130" w:rsidRDefault="00902672">
      <w:pPr>
        <w:pStyle w:val="Heading1"/>
        <w:spacing w:line="423" w:lineRule="exact"/>
      </w:pPr>
      <w:r>
        <w:rPr>
          <w:color w:val="FFD100"/>
        </w:rPr>
        <w:t>What</w:t>
      </w:r>
      <w:r>
        <w:rPr>
          <w:color w:val="FFD100"/>
          <w:spacing w:val="-6"/>
        </w:rPr>
        <w:t xml:space="preserve"> </w:t>
      </w:r>
      <w:r>
        <w:rPr>
          <w:color w:val="FFD100"/>
        </w:rPr>
        <w:t>if</w:t>
      </w:r>
      <w:r>
        <w:rPr>
          <w:color w:val="FFD100"/>
          <w:spacing w:val="-2"/>
        </w:rPr>
        <w:t xml:space="preserve"> </w:t>
      </w:r>
      <w:r>
        <w:rPr>
          <w:color w:val="FFD100"/>
        </w:rPr>
        <w:t>the</w:t>
      </w:r>
      <w:r>
        <w:rPr>
          <w:color w:val="FFD100"/>
          <w:spacing w:val="-2"/>
        </w:rPr>
        <w:t xml:space="preserve"> </w:t>
      </w:r>
      <w:r>
        <w:rPr>
          <w:color w:val="FFD100"/>
        </w:rPr>
        <w:t>new</w:t>
      </w:r>
      <w:r>
        <w:rPr>
          <w:color w:val="FFD100"/>
          <w:spacing w:val="-2"/>
        </w:rPr>
        <w:t xml:space="preserve"> </w:t>
      </w:r>
      <w:r>
        <w:rPr>
          <w:color w:val="FFD100"/>
        </w:rPr>
        <w:t>course</w:t>
      </w:r>
      <w:r>
        <w:rPr>
          <w:color w:val="FFD100"/>
          <w:spacing w:val="-3"/>
        </w:rPr>
        <w:t xml:space="preserve"> </w:t>
      </w:r>
      <w:r>
        <w:rPr>
          <w:color w:val="FFD100"/>
        </w:rPr>
        <w:t>ends</w:t>
      </w:r>
      <w:r>
        <w:rPr>
          <w:color w:val="FFD100"/>
          <w:spacing w:val="-3"/>
        </w:rPr>
        <w:t xml:space="preserve"> </w:t>
      </w:r>
      <w:r>
        <w:rPr>
          <w:color w:val="FFD100"/>
        </w:rPr>
        <w:t>before</w:t>
      </w:r>
      <w:r>
        <w:rPr>
          <w:color w:val="FFD100"/>
          <w:spacing w:val="-2"/>
        </w:rPr>
        <w:t xml:space="preserve"> </w:t>
      </w:r>
      <w:r>
        <w:rPr>
          <w:color w:val="FFD100"/>
        </w:rPr>
        <w:t>their</w:t>
      </w:r>
      <w:r>
        <w:rPr>
          <w:color w:val="FFD100"/>
          <w:spacing w:val="-3"/>
        </w:rPr>
        <w:t xml:space="preserve"> </w:t>
      </w:r>
      <w:r>
        <w:rPr>
          <w:color w:val="FFD100"/>
        </w:rPr>
        <w:t>current</w:t>
      </w:r>
      <w:r>
        <w:rPr>
          <w:color w:val="FFD100"/>
          <w:spacing w:val="-3"/>
        </w:rPr>
        <w:t xml:space="preserve"> </w:t>
      </w:r>
      <w:r>
        <w:rPr>
          <w:color w:val="FFD100"/>
          <w:spacing w:val="-2"/>
        </w:rPr>
        <w:t>course?</w:t>
      </w:r>
    </w:p>
    <w:p w14:paraId="4726E422" w14:textId="77777777" w:rsidR="00EF0130" w:rsidRDefault="00902672">
      <w:pPr>
        <w:pStyle w:val="BodyText"/>
        <w:ind w:left="590" w:right="545" w:firstLine="0"/>
        <w:jc w:val="both"/>
      </w:pPr>
      <w:r>
        <w:rPr>
          <w:color w:val="FFFFFF"/>
        </w:rPr>
        <w:t xml:space="preserve">If the new course ends </w:t>
      </w:r>
      <w:r>
        <w:rPr>
          <w:b/>
          <w:color w:val="FFFFFF"/>
        </w:rPr>
        <w:t xml:space="preserve">before </w:t>
      </w:r>
      <w:r>
        <w:rPr>
          <w:color w:val="FFFFFF"/>
        </w:rPr>
        <w:t>the students’ current permission to stay expires the student should contact an International Student Adviser for advice on how to report this to the UKVI. As</w:t>
      </w:r>
      <w:r>
        <w:rPr>
          <w:color w:val="FFFFFF"/>
          <w:spacing w:val="-11"/>
        </w:rPr>
        <w:t xml:space="preserve"> </w:t>
      </w:r>
      <w:r>
        <w:rPr>
          <w:color w:val="FFFFFF"/>
        </w:rPr>
        <w:t>the</w:t>
      </w:r>
      <w:r>
        <w:rPr>
          <w:color w:val="FFFFFF"/>
          <w:spacing w:val="-11"/>
        </w:rPr>
        <w:t xml:space="preserve"> </w:t>
      </w:r>
      <w:r>
        <w:rPr>
          <w:color w:val="FFFFFF"/>
        </w:rPr>
        <w:t>student’s</w:t>
      </w:r>
      <w:r>
        <w:rPr>
          <w:color w:val="FFFFFF"/>
          <w:spacing w:val="-11"/>
        </w:rPr>
        <w:t xml:space="preserve"> </w:t>
      </w:r>
      <w:r>
        <w:rPr>
          <w:color w:val="FFFFFF"/>
        </w:rPr>
        <w:t>sponsor,</w:t>
      </w:r>
      <w:r>
        <w:rPr>
          <w:color w:val="FFFFFF"/>
          <w:spacing w:val="-11"/>
        </w:rPr>
        <w:t xml:space="preserve"> </w:t>
      </w:r>
      <w:r>
        <w:rPr>
          <w:color w:val="FFFFFF"/>
        </w:rPr>
        <w:t>we</w:t>
      </w:r>
      <w:r>
        <w:rPr>
          <w:color w:val="FFFFFF"/>
          <w:spacing w:val="-11"/>
        </w:rPr>
        <w:t xml:space="preserve"> </w:t>
      </w:r>
      <w:r>
        <w:rPr>
          <w:color w:val="FFFFFF"/>
        </w:rPr>
        <w:t>will</w:t>
      </w:r>
      <w:r>
        <w:rPr>
          <w:color w:val="FFFFFF"/>
          <w:spacing w:val="-11"/>
        </w:rPr>
        <w:t xml:space="preserve"> </w:t>
      </w:r>
      <w:r>
        <w:rPr>
          <w:color w:val="FFFFFF"/>
        </w:rPr>
        <w:t>also</w:t>
      </w:r>
      <w:r>
        <w:rPr>
          <w:color w:val="FFFFFF"/>
          <w:spacing w:val="-11"/>
        </w:rPr>
        <w:t xml:space="preserve"> </w:t>
      </w:r>
      <w:r>
        <w:rPr>
          <w:color w:val="FFFFFF"/>
        </w:rPr>
        <w:t>be</w:t>
      </w:r>
      <w:r>
        <w:rPr>
          <w:color w:val="FFFFFF"/>
          <w:spacing w:val="-11"/>
        </w:rPr>
        <w:t xml:space="preserve"> </w:t>
      </w:r>
      <w:r>
        <w:rPr>
          <w:color w:val="FFFFFF"/>
        </w:rPr>
        <w:t>required</w:t>
      </w:r>
      <w:r>
        <w:rPr>
          <w:color w:val="FFFFFF"/>
          <w:spacing w:val="-11"/>
        </w:rPr>
        <w:t xml:space="preserve"> </w:t>
      </w:r>
      <w:r>
        <w:rPr>
          <w:color w:val="FFFFFF"/>
        </w:rPr>
        <w:t>to</w:t>
      </w:r>
      <w:r>
        <w:rPr>
          <w:color w:val="FFFFFF"/>
          <w:spacing w:val="-11"/>
        </w:rPr>
        <w:t xml:space="preserve"> </w:t>
      </w:r>
      <w:r>
        <w:rPr>
          <w:color w:val="FFFFFF"/>
        </w:rPr>
        <w:t>report</w:t>
      </w:r>
      <w:r>
        <w:rPr>
          <w:color w:val="FFFFFF"/>
          <w:spacing w:val="-11"/>
        </w:rPr>
        <w:t xml:space="preserve"> </w:t>
      </w:r>
      <w:r>
        <w:rPr>
          <w:color w:val="FFFFFF"/>
        </w:rPr>
        <w:t>the</w:t>
      </w:r>
      <w:r>
        <w:rPr>
          <w:color w:val="FFFFFF"/>
          <w:spacing w:val="-11"/>
        </w:rPr>
        <w:t xml:space="preserve"> </w:t>
      </w:r>
      <w:r>
        <w:rPr>
          <w:color w:val="FFFFFF"/>
        </w:rPr>
        <w:t>change</w:t>
      </w:r>
      <w:r>
        <w:rPr>
          <w:color w:val="FFFFFF"/>
          <w:spacing w:val="-13"/>
        </w:rPr>
        <w:t xml:space="preserve"> </w:t>
      </w:r>
      <w:r>
        <w:rPr>
          <w:color w:val="FFFFFF"/>
        </w:rPr>
        <w:t>in</w:t>
      </w:r>
      <w:r>
        <w:rPr>
          <w:color w:val="FFFFFF"/>
          <w:spacing w:val="-13"/>
        </w:rPr>
        <w:t xml:space="preserve"> </w:t>
      </w:r>
      <w:r>
        <w:rPr>
          <w:color w:val="FFFFFF"/>
        </w:rPr>
        <w:t>end</w:t>
      </w:r>
      <w:r>
        <w:rPr>
          <w:color w:val="FFFFFF"/>
          <w:spacing w:val="-11"/>
        </w:rPr>
        <w:t xml:space="preserve"> </w:t>
      </w:r>
      <w:r>
        <w:rPr>
          <w:color w:val="FFFFFF"/>
        </w:rPr>
        <w:t>date</w:t>
      </w:r>
      <w:r>
        <w:rPr>
          <w:color w:val="FFFFFF"/>
          <w:spacing w:val="-11"/>
        </w:rPr>
        <w:t xml:space="preserve"> </w:t>
      </w:r>
      <w:r>
        <w:rPr>
          <w:color w:val="FFFFFF"/>
        </w:rPr>
        <w:t>to</w:t>
      </w:r>
      <w:r>
        <w:rPr>
          <w:color w:val="FFFFFF"/>
          <w:spacing w:val="-11"/>
        </w:rPr>
        <w:t xml:space="preserve"> </w:t>
      </w:r>
      <w:r>
        <w:rPr>
          <w:color w:val="FFFFFF"/>
        </w:rPr>
        <w:t>the</w:t>
      </w:r>
      <w:r>
        <w:rPr>
          <w:color w:val="FFFFFF"/>
          <w:spacing w:val="-11"/>
        </w:rPr>
        <w:t xml:space="preserve"> </w:t>
      </w:r>
      <w:r>
        <w:rPr>
          <w:color w:val="FFFFFF"/>
        </w:rPr>
        <w:t>UKVI. This</w:t>
      </w:r>
      <w:r>
        <w:rPr>
          <w:color w:val="FFFFFF"/>
          <w:spacing w:val="-5"/>
        </w:rPr>
        <w:t xml:space="preserve"> </w:t>
      </w:r>
      <w:r>
        <w:rPr>
          <w:color w:val="FFFFFF"/>
        </w:rPr>
        <w:t>will</w:t>
      </w:r>
      <w:r>
        <w:rPr>
          <w:color w:val="FFFFFF"/>
          <w:spacing w:val="-5"/>
        </w:rPr>
        <w:t xml:space="preserve"> </w:t>
      </w:r>
      <w:r>
        <w:rPr>
          <w:color w:val="FFFFFF"/>
        </w:rPr>
        <w:t>mean</w:t>
      </w:r>
      <w:r>
        <w:rPr>
          <w:color w:val="FFFFFF"/>
          <w:spacing w:val="-4"/>
        </w:rPr>
        <w:t xml:space="preserve"> </w:t>
      </w:r>
      <w:r>
        <w:rPr>
          <w:color w:val="FFFFFF"/>
        </w:rPr>
        <w:t>the</w:t>
      </w:r>
      <w:r>
        <w:rPr>
          <w:color w:val="FFFFFF"/>
          <w:spacing w:val="-5"/>
        </w:rPr>
        <w:t xml:space="preserve"> </w:t>
      </w:r>
      <w:r>
        <w:rPr>
          <w:color w:val="FFFFFF"/>
        </w:rPr>
        <w:t>student</w:t>
      </w:r>
      <w:r>
        <w:rPr>
          <w:color w:val="FFFFFF"/>
          <w:spacing w:val="-5"/>
        </w:rPr>
        <w:t xml:space="preserve"> </w:t>
      </w:r>
      <w:r>
        <w:rPr>
          <w:color w:val="FFFFFF"/>
        </w:rPr>
        <w:t>will</w:t>
      </w:r>
      <w:r>
        <w:rPr>
          <w:color w:val="FFFFFF"/>
          <w:spacing w:val="-4"/>
        </w:rPr>
        <w:t xml:space="preserve"> </w:t>
      </w:r>
      <w:r>
        <w:rPr>
          <w:color w:val="FFFFFF"/>
        </w:rPr>
        <w:t>have</w:t>
      </w:r>
      <w:r>
        <w:rPr>
          <w:color w:val="FFFFFF"/>
          <w:spacing w:val="-5"/>
        </w:rPr>
        <w:t xml:space="preserve"> </w:t>
      </w:r>
      <w:r>
        <w:rPr>
          <w:color w:val="FFFFFF"/>
        </w:rPr>
        <w:t>less</w:t>
      </w:r>
      <w:r>
        <w:rPr>
          <w:color w:val="FFFFFF"/>
          <w:spacing w:val="-4"/>
        </w:rPr>
        <w:t xml:space="preserve"> </w:t>
      </w:r>
      <w:r>
        <w:rPr>
          <w:color w:val="FFFFFF"/>
        </w:rPr>
        <w:t>time</w:t>
      </w:r>
      <w:r>
        <w:rPr>
          <w:color w:val="FFFFFF"/>
          <w:spacing w:val="-5"/>
        </w:rPr>
        <w:t xml:space="preserve"> </w:t>
      </w:r>
      <w:r>
        <w:rPr>
          <w:color w:val="FFFFFF"/>
        </w:rPr>
        <w:t>on</w:t>
      </w:r>
      <w:r>
        <w:rPr>
          <w:color w:val="FFFFFF"/>
          <w:spacing w:val="-4"/>
        </w:rPr>
        <w:t xml:space="preserve"> </w:t>
      </w:r>
      <w:r>
        <w:rPr>
          <w:color w:val="FFFFFF"/>
        </w:rPr>
        <w:t>their</w:t>
      </w:r>
      <w:r>
        <w:rPr>
          <w:color w:val="FFFFFF"/>
          <w:spacing w:val="-5"/>
        </w:rPr>
        <w:t xml:space="preserve"> </w:t>
      </w:r>
      <w:r>
        <w:rPr>
          <w:color w:val="FFFFFF"/>
        </w:rPr>
        <w:t>visa</w:t>
      </w:r>
      <w:r>
        <w:rPr>
          <w:color w:val="FFFFFF"/>
          <w:spacing w:val="-5"/>
        </w:rPr>
        <w:t xml:space="preserve"> </w:t>
      </w:r>
      <w:r>
        <w:rPr>
          <w:color w:val="FFFFFF"/>
        </w:rPr>
        <w:t>as</w:t>
      </w:r>
      <w:r>
        <w:rPr>
          <w:color w:val="FFFFFF"/>
          <w:spacing w:val="-5"/>
        </w:rPr>
        <w:t xml:space="preserve"> </w:t>
      </w:r>
      <w:r>
        <w:rPr>
          <w:color w:val="FFFFFF"/>
        </w:rPr>
        <w:t>it</w:t>
      </w:r>
      <w:r>
        <w:rPr>
          <w:color w:val="FFFFFF"/>
          <w:spacing w:val="-5"/>
        </w:rPr>
        <w:t xml:space="preserve"> </w:t>
      </w:r>
      <w:r>
        <w:rPr>
          <w:color w:val="FFFFFF"/>
        </w:rPr>
        <w:t>will</w:t>
      </w:r>
      <w:r>
        <w:rPr>
          <w:color w:val="FFFFFF"/>
          <w:spacing w:val="-5"/>
        </w:rPr>
        <w:t xml:space="preserve"> </w:t>
      </w:r>
      <w:r>
        <w:rPr>
          <w:color w:val="FFFFFF"/>
        </w:rPr>
        <w:t>be</w:t>
      </w:r>
      <w:r>
        <w:rPr>
          <w:color w:val="FFFFFF"/>
          <w:spacing w:val="-4"/>
        </w:rPr>
        <w:t xml:space="preserve"> </w:t>
      </w:r>
      <w:r>
        <w:rPr>
          <w:color w:val="FFFFFF"/>
        </w:rPr>
        <w:t>shortened</w:t>
      </w:r>
      <w:r>
        <w:rPr>
          <w:color w:val="FFFFFF"/>
          <w:spacing w:val="-5"/>
        </w:rPr>
        <w:t xml:space="preserve"> </w:t>
      </w:r>
      <w:r>
        <w:rPr>
          <w:color w:val="FFFFFF"/>
        </w:rPr>
        <w:t>to</w:t>
      </w:r>
      <w:r>
        <w:rPr>
          <w:color w:val="FFFFFF"/>
          <w:spacing w:val="-4"/>
        </w:rPr>
        <w:t xml:space="preserve"> </w:t>
      </w:r>
      <w:r>
        <w:rPr>
          <w:color w:val="FFFFFF"/>
        </w:rPr>
        <w:t>reflect</w:t>
      </w:r>
      <w:r>
        <w:rPr>
          <w:color w:val="FFFFFF"/>
          <w:spacing w:val="-5"/>
        </w:rPr>
        <w:t xml:space="preserve"> </w:t>
      </w:r>
      <w:r>
        <w:rPr>
          <w:color w:val="FFFFFF"/>
        </w:rPr>
        <w:t>the new course end date.</w:t>
      </w:r>
    </w:p>
    <w:p w14:paraId="4726E423" w14:textId="77777777" w:rsidR="00EF0130" w:rsidRDefault="00EF0130">
      <w:pPr>
        <w:pStyle w:val="BodyText"/>
        <w:spacing w:before="108"/>
        <w:ind w:left="0" w:firstLine="0"/>
      </w:pPr>
    </w:p>
    <w:p w14:paraId="4726E424" w14:textId="77777777" w:rsidR="00EF0130" w:rsidRDefault="00902672">
      <w:pPr>
        <w:pStyle w:val="Heading1"/>
      </w:pPr>
      <w:r>
        <w:rPr>
          <w:color w:val="FFD100"/>
        </w:rPr>
        <w:t>When</w:t>
      </w:r>
      <w:r>
        <w:rPr>
          <w:color w:val="FFD100"/>
          <w:spacing w:val="-6"/>
        </w:rPr>
        <w:t xml:space="preserve"> </w:t>
      </w:r>
      <w:r>
        <w:rPr>
          <w:color w:val="FFD100"/>
        </w:rPr>
        <w:t>is</w:t>
      </w:r>
      <w:r>
        <w:rPr>
          <w:color w:val="FFD100"/>
          <w:spacing w:val="-3"/>
        </w:rPr>
        <w:t xml:space="preserve"> </w:t>
      </w:r>
      <w:r>
        <w:rPr>
          <w:color w:val="FFD100"/>
        </w:rPr>
        <w:t>the</w:t>
      </w:r>
      <w:r>
        <w:rPr>
          <w:color w:val="FFD100"/>
          <w:spacing w:val="-3"/>
        </w:rPr>
        <w:t xml:space="preserve"> </w:t>
      </w:r>
      <w:r>
        <w:rPr>
          <w:color w:val="FFD100"/>
        </w:rPr>
        <w:t>change</w:t>
      </w:r>
      <w:r>
        <w:rPr>
          <w:color w:val="FFD100"/>
          <w:spacing w:val="-2"/>
        </w:rPr>
        <w:t xml:space="preserve"> </w:t>
      </w:r>
      <w:r>
        <w:rPr>
          <w:color w:val="FFD100"/>
        </w:rPr>
        <w:t>reported</w:t>
      </w:r>
      <w:r>
        <w:rPr>
          <w:color w:val="FFD100"/>
          <w:spacing w:val="-2"/>
        </w:rPr>
        <w:t xml:space="preserve"> </w:t>
      </w:r>
      <w:r>
        <w:rPr>
          <w:color w:val="FFD100"/>
        </w:rPr>
        <w:t>to</w:t>
      </w:r>
      <w:r>
        <w:rPr>
          <w:color w:val="FFD100"/>
          <w:spacing w:val="-2"/>
        </w:rPr>
        <w:t xml:space="preserve"> </w:t>
      </w:r>
      <w:r>
        <w:rPr>
          <w:color w:val="FFD100"/>
        </w:rPr>
        <w:t>the</w:t>
      </w:r>
      <w:r>
        <w:rPr>
          <w:color w:val="FFD100"/>
          <w:spacing w:val="-2"/>
        </w:rPr>
        <w:t xml:space="preserve"> UKVI?</w:t>
      </w:r>
    </w:p>
    <w:p w14:paraId="4726E425" w14:textId="77777777" w:rsidR="00EF0130" w:rsidRDefault="00902672">
      <w:pPr>
        <w:pStyle w:val="ListParagraph"/>
        <w:numPr>
          <w:ilvl w:val="0"/>
          <w:numId w:val="1"/>
        </w:numPr>
        <w:tabs>
          <w:tab w:val="left" w:pos="1310"/>
        </w:tabs>
        <w:spacing w:before="7" w:line="232" w:lineRule="auto"/>
        <w:ind w:right="545"/>
        <w:rPr>
          <w:sz w:val="24"/>
        </w:rPr>
      </w:pPr>
      <w:r>
        <w:rPr>
          <w:color w:val="FFFFFF"/>
          <w:sz w:val="24"/>
        </w:rPr>
        <w:t>The</w:t>
      </w:r>
      <w:r>
        <w:rPr>
          <w:color w:val="FFFFFF"/>
          <w:spacing w:val="38"/>
          <w:sz w:val="24"/>
        </w:rPr>
        <w:t xml:space="preserve"> </w:t>
      </w:r>
      <w:r>
        <w:rPr>
          <w:color w:val="FFFFFF"/>
          <w:sz w:val="24"/>
        </w:rPr>
        <w:t>Compliance</w:t>
      </w:r>
      <w:r>
        <w:rPr>
          <w:color w:val="FFFFFF"/>
          <w:spacing w:val="38"/>
          <w:sz w:val="24"/>
        </w:rPr>
        <w:t xml:space="preserve"> </w:t>
      </w:r>
      <w:r>
        <w:rPr>
          <w:color w:val="FFFFFF"/>
          <w:sz w:val="24"/>
        </w:rPr>
        <w:t>Team</w:t>
      </w:r>
      <w:r>
        <w:rPr>
          <w:color w:val="FFFFFF"/>
          <w:spacing w:val="38"/>
          <w:sz w:val="24"/>
        </w:rPr>
        <w:t xml:space="preserve"> </w:t>
      </w:r>
      <w:r>
        <w:rPr>
          <w:color w:val="FFFFFF"/>
          <w:sz w:val="24"/>
        </w:rPr>
        <w:t>must</w:t>
      </w:r>
      <w:r>
        <w:rPr>
          <w:color w:val="FFFFFF"/>
          <w:spacing w:val="38"/>
          <w:sz w:val="24"/>
        </w:rPr>
        <w:t xml:space="preserve"> </w:t>
      </w:r>
      <w:r>
        <w:rPr>
          <w:color w:val="FFFFFF"/>
          <w:sz w:val="24"/>
        </w:rPr>
        <w:t>report</w:t>
      </w:r>
      <w:r>
        <w:rPr>
          <w:color w:val="FFFFFF"/>
          <w:spacing w:val="38"/>
          <w:sz w:val="24"/>
        </w:rPr>
        <w:t xml:space="preserve"> </w:t>
      </w:r>
      <w:r>
        <w:rPr>
          <w:color w:val="FFFFFF"/>
          <w:sz w:val="24"/>
        </w:rPr>
        <w:t>this</w:t>
      </w:r>
      <w:r>
        <w:rPr>
          <w:color w:val="FFFFFF"/>
          <w:spacing w:val="38"/>
          <w:sz w:val="24"/>
        </w:rPr>
        <w:t xml:space="preserve"> </w:t>
      </w:r>
      <w:r>
        <w:rPr>
          <w:color w:val="FFFFFF"/>
          <w:sz w:val="24"/>
        </w:rPr>
        <w:t>to</w:t>
      </w:r>
      <w:r>
        <w:rPr>
          <w:color w:val="FFFFFF"/>
          <w:spacing w:val="38"/>
          <w:sz w:val="24"/>
        </w:rPr>
        <w:t xml:space="preserve"> </w:t>
      </w:r>
      <w:r>
        <w:rPr>
          <w:color w:val="FFFFFF"/>
          <w:sz w:val="24"/>
        </w:rPr>
        <w:t>the</w:t>
      </w:r>
      <w:r>
        <w:rPr>
          <w:color w:val="FFFFFF"/>
          <w:spacing w:val="38"/>
          <w:sz w:val="24"/>
        </w:rPr>
        <w:t xml:space="preserve"> </w:t>
      </w:r>
      <w:r>
        <w:rPr>
          <w:color w:val="FFFFFF"/>
          <w:sz w:val="24"/>
        </w:rPr>
        <w:t>UKVI</w:t>
      </w:r>
      <w:r>
        <w:rPr>
          <w:color w:val="FFFFFF"/>
          <w:spacing w:val="39"/>
          <w:sz w:val="24"/>
        </w:rPr>
        <w:t xml:space="preserve"> </w:t>
      </w:r>
      <w:r>
        <w:rPr>
          <w:color w:val="FFFFFF"/>
          <w:sz w:val="24"/>
        </w:rPr>
        <w:t>within</w:t>
      </w:r>
      <w:r>
        <w:rPr>
          <w:color w:val="FFFFFF"/>
          <w:spacing w:val="39"/>
          <w:sz w:val="24"/>
        </w:rPr>
        <w:t xml:space="preserve"> </w:t>
      </w:r>
      <w:r>
        <w:rPr>
          <w:color w:val="FFFFFF"/>
          <w:sz w:val="24"/>
        </w:rPr>
        <w:t>ten</w:t>
      </w:r>
      <w:r>
        <w:rPr>
          <w:color w:val="FFFFFF"/>
          <w:spacing w:val="39"/>
          <w:sz w:val="24"/>
        </w:rPr>
        <w:t xml:space="preserve"> </w:t>
      </w:r>
      <w:r>
        <w:rPr>
          <w:color w:val="FFFFFF"/>
          <w:sz w:val="24"/>
        </w:rPr>
        <w:t>working</w:t>
      </w:r>
      <w:r>
        <w:rPr>
          <w:color w:val="FFFFFF"/>
          <w:spacing w:val="37"/>
          <w:sz w:val="24"/>
        </w:rPr>
        <w:t xml:space="preserve"> </w:t>
      </w:r>
      <w:r>
        <w:rPr>
          <w:color w:val="FFFFFF"/>
          <w:sz w:val="24"/>
        </w:rPr>
        <w:t>days</w:t>
      </w:r>
      <w:r>
        <w:rPr>
          <w:color w:val="FFFFFF"/>
          <w:spacing w:val="39"/>
          <w:sz w:val="24"/>
        </w:rPr>
        <w:t xml:space="preserve"> </w:t>
      </w:r>
      <w:r>
        <w:rPr>
          <w:color w:val="FFFFFF"/>
          <w:sz w:val="24"/>
        </w:rPr>
        <w:t>of</w:t>
      </w:r>
      <w:r>
        <w:rPr>
          <w:color w:val="FFFFFF"/>
          <w:spacing w:val="38"/>
          <w:sz w:val="24"/>
        </w:rPr>
        <w:t xml:space="preserve"> </w:t>
      </w:r>
      <w:r>
        <w:rPr>
          <w:color w:val="FFFFFF"/>
          <w:sz w:val="24"/>
        </w:rPr>
        <w:t>the change being processed.</w:t>
      </w:r>
    </w:p>
    <w:p w14:paraId="4EFC9A02" w14:textId="77777777" w:rsidR="00127DB6" w:rsidRPr="00127DB6" w:rsidRDefault="00902672" w:rsidP="0092497A">
      <w:pPr>
        <w:pStyle w:val="ListParagraph"/>
        <w:numPr>
          <w:ilvl w:val="0"/>
          <w:numId w:val="1"/>
        </w:numPr>
        <w:tabs>
          <w:tab w:val="left" w:pos="1310"/>
        </w:tabs>
        <w:spacing w:before="6" w:line="235" w:lineRule="auto"/>
        <w:ind w:right="546"/>
        <w:rPr>
          <w:sz w:val="24"/>
        </w:rPr>
      </w:pPr>
      <w:r>
        <w:rPr>
          <w:color w:val="FFFFFF"/>
          <w:sz w:val="24"/>
        </w:rPr>
        <w:t>When</w:t>
      </w:r>
      <w:r>
        <w:rPr>
          <w:color w:val="FFFFFF"/>
          <w:spacing w:val="-10"/>
          <w:sz w:val="24"/>
        </w:rPr>
        <w:t xml:space="preserve"> </w:t>
      </w:r>
      <w:r>
        <w:rPr>
          <w:color w:val="FFFFFF"/>
          <w:sz w:val="24"/>
        </w:rPr>
        <w:t>the</w:t>
      </w:r>
      <w:r>
        <w:rPr>
          <w:color w:val="FFFFFF"/>
          <w:spacing w:val="-11"/>
          <w:sz w:val="24"/>
        </w:rPr>
        <w:t xml:space="preserve"> </w:t>
      </w:r>
      <w:r>
        <w:rPr>
          <w:color w:val="FFFFFF"/>
          <w:sz w:val="24"/>
        </w:rPr>
        <w:t>Compliance</w:t>
      </w:r>
      <w:r>
        <w:rPr>
          <w:color w:val="FFFFFF"/>
          <w:spacing w:val="-11"/>
          <w:sz w:val="24"/>
        </w:rPr>
        <w:t xml:space="preserve"> </w:t>
      </w:r>
      <w:r>
        <w:rPr>
          <w:color w:val="FFFFFF"/>
          <w:sz w:val="24"/>
        </w:rPr>
        <w:t>Team</w:t>
      </w:r>
      <w:r>
        <w:rPr>
          <w:color w:val="FFFFFF"/>
          <w:spacing w:val="-11"/>
          <w:sz w:val="24"/>
        </w:rPr>
        <w:t xml:space="preserve"> </w:t>
      </w:r>
      <w:r>
        <w:rPr>
          <w:color w:val="FFFFFF"/>
          <w:sz w:val="24"/>
        </w:rPr>
        <w:t>report</w:t>
      </w:r>
      <w:r>
        <w:rPr>
          <w:color w:val="FFFFFF"/>
          <w:spacing w:val="-11"/>
          <w:sz w:val="24"/>
        </w:rPr>
        <w:t xml:space="preserve"> </w:t>
      </w:r>
      <w:r>
        <w:rPr>
          <w:color w:val="FFFFFF"/>
          <w:sz w:val="24"/>
        </w:rPr>
        <w:t>the</w:t>
      </w:r>
      <w:r>
        <w:rPr>
          <w:color w:val="FFFFFF"/>
          <w:spacing w:val="-11"/>
          <w:sz w:val="24"/>
        </w:rPr>
        <w:t xml:space="preserve"> </w:t>
      </w:r>
      <w:r>
        <w:rPr>
          <w:color w:val="FFFFFF"/>
          <w:sz w:val="24"/>
        </w:rPr>
        <w:t>change</w:t>
      </w:r>
      <w:r>
        <w:rPr>
          <w:color w:val="FFFFFF"/>
          <w:spacing w:val="-11"/>
          <w:sz w:val="24"/>
        </w:rPr>
        <w:t xml:space="preserve"> </w:t>
      </w:r>
      <w:r>
        <w:rPr>
          <w:color w:val="FFFFFF"/>
          <w:sz w:val="24"/>
        </w:rPr>
        <w:t>of</w:t>
      </w:r>
      <w:r>
        <w:rPr>
          <w:color w:val="FFFFFF"/>
          <w:spacing w:val="-11"/>
          <w:sz w:val="24"/>
        </w:rPr>
        <w:t xml:space="preserve"> </w:t>
      </w:r>
      <w:r>
        <w:rPr>
          <w:color w:val="FFFFFF"/>
          <w:sz w:val="24"/>
        </w:rPr>
        <w:t>course</w:t>
      </w:r>
      <w:r>
        <w:rPr>
          <w:color w:val="FFFFFF"/>
          <w:spacing w:val="-11"/>
          <w:sz w:val="24"/>
        </w:rPr>
        <w:t xml:space="preserve"> </w:t>
      </w:r>
      <w:r>
        <w:rPr>
          <w:color w:val="FFFFFF"/>
          <w:sz w:val="24"/>
        </w:rPr>
        <w:t>to</w:t>
      </w:r>
      <w:r>
        <w:rPr>
          <w:color w:val="FFFFFF"/>
          <w:spacing w:val="-11"/>
          <w:sz w:val="24"/>
        </w:rPr>
        <w:t xml:space="preserve"> </w:t>
      </w:r>
      <w:r>
        <w:rPr>
          <w:color w:val="FFFFFF"/>
          <w:sz w:val="24"/>
        </w:rPr>
        <w:t>the</w:t>
      </w:r>
      <w:r>
        <w:rPr>
          <w:color w:val="FFFFFF"/>
          <w:spacing w:val="-10"/>
          <w:sz w:val="24"/>
        </w:rPr>
        <w:t xml:space="preserve"> </w:t>
      </w:r>
      <w:r>
        <w:rPr>
          <w:color w:val="FFFFFF"/>
          <w:sz w:val="24"/>
        </w:rPr>
        <w:t>UKVI</w:t>
      </w:r>
      <w:r>
        <w:rPr>
          <w:color w:val="FFFFFF"/>
          <w:spacing w:val="-10"/>
          <w:sz w:val="24"/>
        </w:rPr>
        <w:t xml:space="preserve"> </w:t>
      </w:r>
      <w:r>
        <w:rPr>
          <w:color w:val="FFFFFF"/>
          <w:sz w:val="24"/>
        </w:rPr>
        <w:t>they</w:t>
      </w:r>
      <w:r>
        <w:rPr>
          <w:color w:val="FFFFFF"/>
          <w:spacing w:val="-11"/>
          <w:sz w:val="24"/>
        </w:rPr>
        <w:t xml:space="preserve"> </w:t>
      </w:r>
      <w:r>
        <w:rPr>
          <w:color w:val="FFFFFF"/>
          <w:sz w:val="24"/>
        </w:rPr>
        <w:t>must</w:t>
      </w:r>
      <w:r>
        <w:rPr>
          <w:color w:val="FFFFFF"/>
          <w:spacing w:val="-11"/>
          <w:sz w:val="24"/>
        </w:rPr>
        <w:t xml:space="preserve"> </w:t>
      </w:r>
      <w:r>
        <w:rPr>
          <w:color w:val="FFFFFF"/>
          <w:sz w:val="24"/>
        </w:rPr>
        <w:t>be</w:t>
      </w:r>
      <w:r>
        <w:rPr>
          <w:color w:val="FFFFFF"/>
          <w:spacing w:val="-11"/>
          <w:sz w:val="24"/>
        </w:rPr>
        <w:t xml:space="preserve"> </w:t>
      </w:r>
      <w:r>
        <w:rPr>
          <w:color w:val="FFFFFF"/>
          <w:sz w:val="24"/>
        </w:rPr>
        <w:t>able to provide a statement to demonstrate that the academic progression rules have be</w:t>
      </w:r>
      <w:r w:rsidR="0070480E">
        <w:rPr>
          <w:color w:val="FFFFFF"/>
          <w:sz w:val="24"/>
        </w:rPr>
        <w:t>en met.</w:t>
      </w:r>
      <w:r w:rsidR="0092497A">
        <w:rPr>
          <w:color w:val="FFFFFF"/>
          <w:sz w:val="24"/>
        </w:rPr>
        <w:br/>
      </w:r>
      <w:r w:rsidR="001114B5">
        <w:rPr>
          <w:color w:val="FFFFFF"/>
          <w:sz w:val="24"/>
        </w:rPr>
        <w:t xml:space="preserve">           </w:t>
      </w:r>
    </w:p>
    <w:p w14:paraId="6B3D0FAD" w14:textId="77777777" w:rsidR="00127DB6" w:rsidRDefault="00127DB6" w:rsidP="00127DB6">
      <w:pPr>
        <w:pStyle w:val="ListParagraph"/>
        <w:tabs>
          <w:tab w:val="left" w:pos="1310"/>
        </w:tabs>
        <w:spacing w:before="6" w:line="235" w:lineRule="auto"/>
        <w:ind w:right="546" w:firstLine="0"/>
        <w:rPr>
          <w:color w:val="FFFFFF"/>
          <w:sz w:val="24"/>
        </w:rPr>
      </w:pPr>
    </w:p>
    <w:p w14:paraId="4726E427" w14:textId="52F3BA40" w:rsidR="00EF0130" w:rsidRPr="00127DB6" w:rsidRDefault="001114B5" w:rsidP="00127DB6">
      <w:pPr>
        <w:pStyle w:val="ListParagraph"/>
        <w:tabs>
          <w:tab w:val="left" w:pos="1310"/>
        </w:tabs>
        <w:spacing w:before="6" w:line="235" w:lineRule="auto"/>
        <w:ind w:right="546" w:firstLine="0"/>
        <w:rPr>
          <w:sz w:val="24"/>
        </w:rPr>
      </w:pPr>
      <w:r w:rsidRPr="00127DB6">
        <w:rPr>
          <w:color w:val="FFFFFF"/>
          <w:sz w:val="24"/>
        </w:rPr>
        <w:t xml:space="preserve"> </w:t>
      </w:r>
      <w:r w:rsidRPr="00127DB6">
        <w:rPr>
          <w:b/>
          <w:color w:val="FFD100"/>
          <w:sz w:val="27"/>
          <w:szCs w:val="27"/>
        </w:rPr>
        <w:t>Pl</w:t>
      </w:r>
      <w:r w:rsidR="00902672" w:rsidRPr="00127DB6">
        <w:rPr>
          <w:b/>
          <w:color w:val="FFD100"/>
          <w:sz w:val="27"/>
          <w:szCs w:val="27"/>
        </w:rPr>
        <w:t>ease</w:t>
      </w:r>
      <w:r w:rsidR="00902672" w:rsidRPr="00127DB6">
        <w:rPr>
          <w:b/>
          <w:color w:val="FFD100"/>
          <w:spacing w:val="-11"/>
          <w:sz w:val="27"/>
          <w:szCs w:val="27"/>
        </w:rPr>
        <w:t xml:space="preserve"> </w:t>
      </w:r>
      <w:r w:rsidR="00902672" w:rsidRPr="00127DB6">
        <w:rPr>
          <w:b/>
          <w:color w:val="FFD100"/>
          <w:sz w:val="27"/>
          <w:szCs w:val="27"/>
        </w:rPr>
        <w:t>contact</w:t>
      </w:r>
      <w:r w:rsidR="00902672" w:rsidRPr="00127DB6">
        <w:rPr>
          <w:b/>
          <w:color w:val="FFD100"/>
          <w:spacing w:val="-11"/>
          <w:sz w:val="27"/>
          <w:szCs w:val="27"/>
        </w:rPr>
        <w:t xml:space="preserve"> </w:t>
      </w:r>
      <w:hyperlink r:id="rId10">
        <w:r w:rsidR="00902672" w:rsidRPr="00127DB6">
          <w:rPr>
            <w:b/>
            <w:color w:val="FFD100"/>
            <w:sz w:val="27"/>
            <w:szCs w:val="27"/>
            <w:u w:val="single" w:color="FFD100"/>
          </w:rPr>
          <w:t>the</w:t>
        </w:r>
        <w:r w:rsidR="00902672" w:rsidRPr="00127DB6">
          <w:rPr>
            <w:b/>
            <w:color w:val="FFD100"/>
            <w:spacing w:val="-11"/>
            <w:sz w:val="27"/>
            <w:szCs w:val="27"/>
            <w:u w:val="single" w:color="FFD100"/>
          </w:rPr>
          <w:t xml:space="preserve"> </w:t>
        </w:r>
        <w:r w:rsidR="00902672" w:rsidRPr="00127DB6">
          <w:rPr>
            <w:b/>
            <w:color w:val="FFD100"/>
            <w:sz w:val="27"/>
            <w:szCs w:val="27"/>
            <w:u w:val="single" w:color="FFD100"/>
          </w:rPr>
          <w:t>compliance</w:t>
        </w:r>
        <w:r w:rsidR="00902672" w:rsidRPr="00127DB6">
          <w:rPr>
            <w:b/>
            <w:color w:val="FFD100"/>
            <w:spacing w:val="-11"/>
            <w:sz w:val="27"/>
            <w:szCs w:val="27"/>
            <w:u w:val="single" w:color="FFD100"/>
          </w:rPr>
          <w:t xml:space="preserve"> </w:t>
        </w:r>
        <w:r w:rsidR="00902672" w:rsidRPr="00127DB6">
          <w:rPr>
            <w:b/>
            <w:color w:val="FFD100"/>
            <w:sz w:val="27"/>
            <w:szCs w:val="27"/>
            <w:u w:val="single" w:color="FFD100"/>
          </w:rPr>
          <w:t>team</w:t>
        </w:r>
      </w:hyperlink>
      <w:r w:rsidR="00902672" w:rsidRPr="00127DB6">
        <w:rPr>
          <w:b/>
          <w:color w:val="FFD100"/>
          <w:spacing w:val="-11"/>
          <w:sz w:val="27"/>
          <w:szCs w:val="27"/>
        </w:rPr>
        <w:t xml:space="preserve"> </w:t>
      </w:r>
      <w:r w:rsidR="00902672" w:rsidRPr="00127DB6">
        <w:rPr>
          <w:b/>
          <w:color w:val="FFD100"/>
          <w:sz w:val="27"/>
          <w:szCs w:val="27"/>
        </w:rPr>
        <w:t>about</w:t>
      </w:r>
      <w:r w:rsidR="00902672" w:rsidRPr="00127DB6">
        <w:rPr>
          <w:b/>
          <w:color w:val="FFD100"/>
          <w:spacing w:val="-11"/>
          <w:sz w:val="27"/>
          <w:szCs w:val="27"/>
        </w:rPr>
        <w:t xml:space="preserve"> </w:t>
      </w:r>
      <w:r w:rsidR="00902672" w:rsidRPr="00127DB6">
        <w:rPr>
          <w:b/>
          <w:color w:val="FFD100"/>
          <w:sz w:val="27"/>
          <w:szCs w:val="27"/>
        </w:rPr>
        <w:t>course</w:t>
      </w:r>
      <w:r w:rsidR="00902672" w:rsidRPr="00127DB6">
        <w:rPr>
          <w:b/>
          <w:color w:val="FFD100"/>
          <w:spacing w:val="-10"/>
          <w:sz w:val="27"/>
          <w:szCs w:val="27"/>
        </w:rPr>
        <w:t xml:space="preserve"> </w:t>
      </w:r>
      <w:r w:rsidR="00902672" w:rsidRPr="00127DB6">
        <w:rPr>
          <w:b/>
          <w:color w:val="FFD100"/>
          <w:spacing w:val="-2"/>
          <w:sz w:val="27"/>
          <w:szCs w:val="27"/>
        </w:rPr>
        <w:t>changes!</w:t>
      </w:r>
    </w:p>
    <w:sectPr w:rsidR="00EF0130" w:rsidRPr="00127DB6">
      <w:type w:val="continuous"/>
      <w:pgSz w:w="11910" w:h="16840"/>
      <w:pgMar w:top="200" w:right="16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ARU Raisonne DemiBold">
    <w:altName w:val="Calibri"/>
    <w:panose1 w:val="020B0703040202040103"/>
    <w:charset w:val="00"/>
    <w:family w:val="swiss"/>
    <w:notTrueType/>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61C0A"/>
    <w:multiLevelType w:val="hybridMultilevel"/>
    <w:tmpl w:val="B4D87652"/>
    <w:lvl w:ilvl="0" w:tplc="CD7A7C4A">
      <w:numFmt w:val="bullet"/>
      <w:lvlText w:val=""/>
      <w:lvlJc w:val="left"/>
      <w:pPr>
        <w:ind w:left="1300" w:hanging="360"/>
      </w:pPr>
      <w:rPr>
        <w:rFonts w:ascii="Symbol" w:eastAsia="Symbol" w:hAnsi="Symbol" w:cs="Symbol" w:hint="default"/>
        <w:b w:val="0"/>
        <w:bCs w:val="0"/>
        <w:i w:val="0"/>
        <w:iCs w:val="0"/>
        <w:color w:val="FFFFFF"/>
        <w:spacing w:val="0"/>
        <w:w w:val="100"/>
        <w:sz w:val="24"/>
        <w:szCs w:val="24"/>
        <w:lang w:val="en-US" w:eastAsia="en-US" w:bidi="ar-SA"/>
      </w:rPr>
    </w:lvl>
    <w:lvl w:ilvl="1" w:tplc="ADF86ECC">
      <w:numFmt w:val="bullet"/>
      <w:lvlText w:val="•"/>
      <w:lvlJc w:val="left"/>
      <w:pPr>
        <w:ind w:left="2318" w:hanging="360"/>
      </w:pPr>
      <w:rPr>
        <w:rFonts w:hint="default"/>
        <w:lang w:val="en-US" w:eastAsia="en-US" w:bidi="ar-SA"/>
      </w:rPr>
    </w:lvl>
    <w:lvl w:ilvl="2" w:tplc="F07422AA">
      <w:numFmt w:val="bullet"/>
      <w:lvlText w:val="•"/>
      <w:lvlJc w:val="left"/>
      <w:pPr>
        <w:ind w:left="3337" w:hanging="360"/>
      </w:pPr>
      <w:rPr>
        <w:rFonts w:hint="default"/>
        <w:lang w:val="en-US" w:eastAsia="en-US" w:bidi="ar-SA"/>
      </w:rPr>
    </w:lvl>
    <w:lvl w:ilvl="3" w:tplc="5C8CC9B2">
      <w:numFmt w:val="bullet"/>
      <w:lvlText w:val="•"/>
      <w:lvlJc w:val="left"/>
      <w:pPr>
        <w:ind w:left="4355" w:hanging="360"/>
      </w:pPr>
      <w:rPr>
        <w:rFonts w:hint="default"/>
        <w:lang w:val="en-US" w:eastAsia="en-US" w:bidi="ar-SA"/>
      </w:rPr>
    </w:lvl>
    <w:lvl w:ilvl="4" w:tplc="680894FC">
      <w:numFmt w:val="bullet"/>
      <w:lvlText w:val="•"/>
      <w:lvlJc w:val="left"/>
      <w:pPr>
        <w:ind w:left="5374" w:hanging="360"/>
      </w:pPr>
      <w:rPr>
        <w:rFonts w:hint="default"/>
        <w:lang w:val="en-US" w:eastAsia="en-US" w:bidi="ar-SA"/>
      </w:rPr>
    </w:lvl>
    <w:lvl w:ilvl="5" w:tplc="F516DD82">
      <w:numFmt w:val="bullet"/>
      <w:lvlText w:val="•"/>
      <w:lvlJc w:val="left"/>
      <w:pPr>
        <w:ind w:left="6393" w:hanging="360"/>
      </w:pPr>
      <w:rPr>
        <w:rFonts w:hint="default"/>
        <w:lang w:val="en-US" w:eastAsia="en-US" w:bidi="ar-SA"/>
      </w:rPr>
    </w:lvl>
    <w:lvl w:ilvl="6" w:tplc="66F68918">
      <w:numFmt w:val="bullet"/>
      <w:lvlText w:val="•"/>
      <w:lvlJc w:val="left"/>
      <w:pPr>
        <w:ind w:left="7411" w:hanging="360"/>
      </w:pPr>
      <w:rPr>
        <w:rFonts w:hint="default"/>
        <w:lang w:val="en-US" w:eastAsia="en-US" w:bidi="ar-SA"/>
      </w:rPr>
    </w:lvl>
    <w:lvl w:ilvl="7" w:tplc="F8DCA4FE">
      <w:numFmt w:val="bullet"/>
      <w:lvlText w:val="•"/>
      <w:lvlJc w:val="left"/>
      <w:pPr>
        <w:ind w:left="8430" w:hanging="360"/>
      </w:pPr>
      <w:rPr>
        <w:rFonts w:hint="default"/>
        <w:lang w:val="en-US" w:eastAsia="en-US" w:bidi="ar-SA"/>
      </w:rPr>
    </w:lvl>
    <w:lvl w:ilvl="8" w:tplc="3E6ABE56">
      <w:numFmt w:val="bullet"/>
      <w:lvlText w:val="•"/>
      <w:lvlJc w:val="left"/>
      <w:pPr>
        <w:ind w:left="9449" w:hanging="360"/>
      </w:pPr>
      <w:rPr>
        <w:rFonts w:hint="default"/>
        <w:lang w:val="en-US" w:eastAsia="en-US" w:bidi="ar-SA"/>
      </w:rPr>
    </w:lvl>
  </w:abstractNum>
  <w:abstractNum w:abstractNumId="1" w15:restartNumberingAfterBreak="0">
    <w:nsid w:val="3A0763E2"/>
    <w:multiLevelType w:val="hybridMultilevel"/>
    <w:tmpl w:val="62F6E11E"/>
    <w:lvl w:ilvl="0" w:tplc="F0FA55DA">
      <w:numFmt w:val="bullet"/>
      <w:lvlText w:val="•"/>
      <w:lvlJc w:val="left"/>
      <w:pPr>
        <w:ind w:left="1310" w:hanging="360"/>
      </w:pPr>
      <w:rPr>
        <w:rFonts w:ascii="Calibri" w:eastAsia="Calibri" w:hAnsi="Calibri" w:cs="Calibri" w:hint="default"/>
        <w:b w:val="0"/>
        <w:bCs w:val="0"/>
        <w:i w:val="0"/>
        <w:iCs w:val="0"/>
        <w:color w:val="FFFFFF"/>
        <w:spacing w:val="0"/>
        <w:w w:val="100"/>
        <w:sz w:val="24"/>
        <w:szCs w:val="24"/>
        <w:lang w:val="en-US" w:eastAsia="en-US" w:bidi="ar-SA"/>
      </w:rPr>
    </w:lvl>
    <w:lvl w:ilvl="1" w:tplc="FEF6D1AC">
      <w:numFmt w:val="bullet"/>
      <w:lvlText w:val="•"/>
      <w:lvlJc w:val="left"/>
      <w:pPr>
        <w:ind w:left="2336" w:hanging="360"/>
      </w:pPr>
      <w:rPr>
        <w:rFonts w:hint="default"/>
        <w:lang w:val="en-US" w:eastAsia="en-US" w:bidi="ar-SA"/>
      </w:rPr>
    </w:lvl>
    <w:lvl w:ilvl="2" w:tplc="3A88E350">
      <w:numFmt w:val="bullet"/>
      <w:lvlText w:val="•"/>
      <w:lvlJc w:val="left"/>
      <w:pPr>
        <w:ind w:left="3353" w:hanging="360"/>
      </w:pPr>
      <w:rPr>
        <w:rFonts w:hint="default"/>
        <w:lang w:val="en-US" w:eastAsia="en-US" w:bidi="ar-SA"/>
      </w:rPr>
    </w:lvl>
    <w:lvl w:ilvl="3" w:tplc="0BFACA76">
      <w:numFmt w:val="bullet"/>
      <w:lvlText w:val="•"/>
      <w:lvlJc w:val="left"/>
      <w:pPr>
        <w:ind w:left="4369" w:hanging="360"/>
      </w:pPr>
      <w:rPr>
        <w:rFonts w:hint="default"/>
        <w:lang w:val="en-US" w:eastAsia="en-US" w:bidi="ar-SA"/>
      </w:rPr>
    </w:lvl>
    <w:lvl w:ilvl="4" w:tplc="A42809E8">
      <w:numFmt w:val="bullet"/>
      <w:lvlText w:val="•"/>
      <w:lvlJc w:val="left"/>
      <w:pPr>
        <w:ind w:left="5386" w:hanging="360"/>
      </w:pPr>
      <w:rPr>
        <w:rFonts w:hint="default"/>
        <w:lang w:val="en-US" w:eastAsia="en-US" w:bidi="ar-SA"/>
      </w:rPr>
    </w:lvl>
    <w:lvl w:ilvl="5" w:tplc="5A0633C0">
      <w:numFmt w:val="bullet"/>
      <w:lvlText w:val="•"/>
      <w:lvlJc w:val="left"/>
      <w:pPr>
        <w:ind w:left="6403" w:hanging="360"/>
      </w:pPr>
      <w:rPr>
        <w:rFonts w:hint="default"/>
        <w:lang w:val="en-US" w:eastAsia="en-US" w:bidi="ar-SA"/>
      </w:rPr>
    </w:lvl>
    <w:lvl w:ilvl="6" w:tplc="9AB83598">
      <w:numFmt w:val="bullet"/>
      <w:lvlText w:val="•"/>
      <w:lvlJc w:val="left"/>
      <w:pPr>
        <w:ind w:left="7419" w:hanging="360"/>
      </w:pPr>
      <w:rPr>
        <w:rFonts w:hint="default"/>
        <w:lang w:val="en-US" w:eastAsia="en-US" w:bidi="ar-SA"/>
      </w:rPr>
    </w:lvl>
    <w:lvl w:ilvl="7" w:tplc="5656B142">
      <w:numFmt w:val="bullet"/>
      <w:lvlText w:val="•"/>
      <w:lvlJc w:val="left"/>
      <w:pPr>
        <w:ind w:left="8436" w:hanging="360"/>
      </w:pPr>
      <w:rPr>
        <w:rFonts w:hint="default"/>
        <w:lang w:val="en-US" w:eastAsia="en-US" w:bidi="ar-SA"/>
      </w:rPr>
    </w:lvl>
    <w:lvl w:ilvl="8" w:tplc="B436301C">
      <w:numFmt w:val="bullet"/>
      <w:lvlText w:val="•"/>
      <w:lvlJc w:val="left"/>
      <w:pPr>
        <w:ind w:left="9453" w:hanging="360"/>
      </w:pPr>
      <w:rPr>
        <w:rFonts w:hint="default"/>
        <w:lang w:val="en-US" w:eastAsia="en-US" w:bidi="ar-SA"/>
      </w:rPr>
    </w:lvl>
  </w:abstractNum>
  <w:num w:numId="1" w16cid:durableId="736129651">
    <w:abstractNumId w:val="1"/>
  </w:num>
  <w:num w:numId="2" w16cid:durableId="176556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30"/>
    <w:rsid w:val="00045331"/>
    <w:rsid w:val="000F0CF5"/>
    <w:rsid w:val="001114B5"/>
    <w:rsid w:val="00116878"/>
    <w:rsid w:val="00127DB6"/>
    <w:rsid w:val="001C5196"/>
    <w:rsid w:val="00204DEF"/>
    <w:rsid w:val="00221503"/>
    <w:rsid w:val="00377B9C"/>
    <w:rsid w:val="003B345C"/>
    <w:rsid w:val="00410A95"/>
    <w:rsid w:val="00496C93"/>
    <w:rsid w:val="004B270E"/>
    <w:rsid w:val="00536845"/>
    <w:rsid w:val="005A005C"/>
    <w:rsid w:val="00624415"/>
    <w:rsid w:val="00633E40"/>
    <w:rsid w:val="006B3474"/>
    <w:rsid w:val="006E317E"/>
    <w:rsid w:val="0070480E"/>
    <w:rsid w:val="007513A0"/>
    <w:rsid w:val="007D66AB"/>
    <w:rsid w:val="00804AF7"/>
    <w:rsid w:val="008A78F5"/>
    <w:rsid w:val="008D597E"/>
    <w:rsid w:val="00902672"/>
    <w:rsid w:val="0092497A"/>
    <w:rsid w:val="00996553"/>
    <w:rsid w:val="00A205B3"/>
    <w:rsid w:val="00BF4F74"/>
    <w:rsid w:val="00D93DB0"/>
    <w:rsid w:val="00EA1EAF"/>
    <w:rsid w:val="00EA2F5B"/>
    <w:rsid w:val="00EF0130"/>
    <w:rsid w:val="00F17B45"/>
    <w:rsid w:val="00F8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E410"/>
  <w15:docId w15:val="{F52F79F1-4997-433E-9F11-70A01139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pPr>
      <w:spacing w:line="422" w:lineRule="exact"/>
      <w:ind w:left="59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0" w:hanging="360"/>
    </w:pPr>
    <w:rPr>
      <w:sz w:val="24"/>
      <w:szCs w:val="24"/>
    </w:rPr>
  </w:style>
  <w:style w:type="paragraph" w:styleId="Title">
    <w:name w:val="Title"/>
    <w:basedOn w:val="Normal"/>
    <w:uiPriority w:val="10"/>
    <w:qFormat/>
    <w:pPr>
      <w:spacing w:before="78"/>
      <w:ind w:left="42" w:right="13"/>
      <w:jc w:val="center"/>
    </w:pPr>
    <w:rPr>
      <w:rFonts w:ascii="ARU Raisonne DemiBold" w:eastAsia="ARU Raisonne DemiBold" w:hAnsi="ARU Raisonne DemiBold" w:cs="ARU Raisonne DemiBold"/>
      <w:sz w:val="56"/>
      <w:szCs w:val="56"/>
    </w:rPr>
  </w:style>
  <w:style w:type="paragraph" w:styleId="ListParagraph">
    <w:name w:val="List Paragraph"/>
    <w:basedOn w:val="Normal"/>
    <w:uiPriority w:val="1"/>
    <w:qFormat/>
    <w:pPr>
      <w:ind w:left="131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ondonvisacompliance@aru.ac.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6A75D9CAB5F4DBBDAB2D87A809DAB" ma:contentTypeVersion="25" ma:contentTypeDescription="Create a new document." ma:contentTypeScope="" ma:versionID="3af826e438b62c4874ee411d6107968b">
  <xsd:schema xmlns:xsd="http://www.w3.org/2001/XMLSchema" xmlns:xs="http://www.w3.org/2001/XMLSchema" xmlns:p="http://schemas.microsoft.com/office/2006/metadata/properties" xmlns:ns2="9c7e47a1-b965-4a38-be9d-e6ecfaf91794" xmlns:ns3="90a2ef5e-e81d-46d6-b331-287eea862e46" xmlns:ns4="efc3e123-a60a-4a17-aaf1-487e28d9a3b3" targetNamespace="http://schemas.microsoft.com/office/2006/metadata/properties" ma:root="true" ma:fieldsID="40399608e32a974f78511b30feb21a3a" ns2:_="" ns3:_="" ns4:_="">
    <xsd:import namespace="9c7e47a1-b965-4a38-be9d-e6ecfaf91794"/>
    <xsd:import namespace="90a2ef5e-e81d-46d6-b331-287eea862e46"/>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Action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e47a1-b965-4a38-be9d-e6ecfaf91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ActionNotes" ma:index="24" nillable="true" ma:displayName="Notes" ma:format="Dropdown" ma:internalName="Action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2ef5e-e81d-46d6-b331-287eea862e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3f828eb-1d4b-492c-ba8a-715c5be426bf}" ma:internalName="TaxCatchAll" ma:showField="CatchAllData" ma:web="90a2ef5e-e81d-46d6-b331-287eea86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Notes xmlns="9c7e47a1-b965-4a38-be9d-e6ecfaf91794" xsi:nil="true"/>
    <lcf76f155ced4ddcb4097134ff3c332f xmlns="9c7e47a1-b965-4a38-be9d-e6ecfaf91794">
      <Terms xmlns="http://schemas.microsoft.com/office/infopath/2007/PartnerControls"/>
    </lcf76f155ced4ddcb4097134ff3c332f>
    <TaxCatchAll xmlns="efc3e123-a60a-4a17-aaf1-487e28d9a3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2A817-94A4-4BEB-9AE0-685B4F232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e47a1-b965-4a38-be9d-e6ecfaf91794"/>
    <ds:schemaRef ds:uri="90a2ef5e-e81d-46d6-b331-287eea862e46"/>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B0902-9773-43F6-9F9A-FEF03FB40BF4}">
  <ds:schemaRefs>
    <ds:schemaRef ds:uri="http://schemas.microsoft.com/office/2006/metadata/properties"/>
    <ds:schemaRef ds:uri="http://schemas.microsoft.com/office/infopath/2007/PartnerControls"/>
    <ds:schemaRef ds:uri="9c7e47a1-b965-4a38-be9d-e6ecfaf91794"/>
    <ds:schemaRef ds:uri="efc3e123-a60a-4a17-aaf1-487e28d9a3b3"/>
  </ds:schemaRefs>
</ds:datastoreItem>
</file>

<file path=customXml/itemProps3.xml><?xml version="1.0" encoding="utf-8"?>
<ds:datastoreItem xmlns:ds="http://schemas.openxmlformats.org/officeDocument/2006/customXml" ds:itemID="{A0C47E37-6850-4544-92A6-55BD87D15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2106</Characters>
  <Application>Microsoft Office Word</Application>
  <DocSecurity>0</DocSecurity>
  <Lines>17</Lines>
  <Paragraphs>4</Paragraphs>
  <ScaleCrop>false</ScaleCrop>
  <Company>Anglia Ruskin University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Penny</dc:creator>
  <cp:lastModifiedBy>Wilson, Riana</cp:lastModifiedBy>
  <cp:revision>9</cp:revision>
  <dcterms:created xsi:type="dcterms:W3CDTF">2024-05-11T13:54:00Z</dcterms:created>
  <dcterms:modified xsi:type="dcterms:W3CDTF">2024-11-18T10:29:00Z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Acrobat PDFMaker 20 for Word</vt:lpwstr>
  </property>
  <property fmtid="{D5CDD505-2E9C-101B-9397-08002B2CF9AE}" pid="4" name="LastSaved">
    <vt:filetime>2024-04-14T00:00:00Z</vt:filetime>
  </property>
  <property fmtid="{D5CDD505-2E9C-101B-9397-08002B2CF9AE}" pid="5" name="Producer">
    <vt:lpwstr>Adobe PDF Library 20.9.95</vt:lpwstr>
  </property>
  <property fmtid="{D5CDD505-2E9C-101B-9397-08002B2CF9AE}" pid="6" name="SourceModified">
    <vt:lpwstr>D:20200908083247</vt:lpwstr>
  </property>
  <property fmtid="{D5CDD505-2E9C-101B-9397-08002B2CF9AE}" pid="7" name="ContentTypeId">
    <vt:lpwstr>0x0101008496A75D9CAB5F4DBBDAB2D87A809DAB</vt:lpwstr>
  </property>
  <property fmtid="{D5CDD505-2E9C-101B-9397-08002B2CF9AE}" pid="8" name="MediaServiceImageTags">
    <vt:lpwstr/>
  </property>
</Properties>
</file>